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A6D" w:rsidRDefault="00AE7618" w:rsidP="009A2A6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>
        <w:rPr>
          <w:noProof/>
          <w:color w:val="1D1B11"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 wp14:anchorId="04D9B973" wp14:editId="2FAC22C1">
            <wp:simplePos x="0" y="0"/>
            <wp:positionH relativeFrom="margin">
              <wp:posOffset>-194310</wp:posOffset>
            </wp:positionH>
            <wp:positionV relativeFrom="margin">
              <wp:posOffset>69215</wp:posOffset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61FF" w:rsidRPr="00AB61FF" w:rsidRDefault="00AE7618" w:rsidP="0001143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</w:t>
      </w:r>
      <w:r w:rsidR="0049710B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</w:t>
      </w:r>
      <w:r w:rsidR="00011435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Дальневосточный филиал</w:t>
      </w:r>
      <w:r w:rsidR="00011435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</w:t>
      </w:r>
      <w:r w:rsidR="00AB61FF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Федерально</w:t>
      </w:r>
      <w:r w:rsidR="00011435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го </w:t>
      </w:r>
      <w:r w:rsidR="00AB61FF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государственно</w:t>
      </w:r>
      <w:r w:rsidR="00011435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бюджетно</w:t>
      </w:r>
      <w:r w:rsidR="00011435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образовательно</w:t>
      </w:r>
      <w:r w:rsidR="00011435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го </w:t>
      </w:r>
      <w:r w:rsidR="00AB61FF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учреждени</w:t>
      </w:r>
      <w:r w:rsidR="00385B15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я</w:t>
      </w:r>
      <w:r w:rsidR="00AB61FF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высшего образования</w:t>
      </w:r>
    </w:p>
    <w:p w:rsidR="00AB61FF" w:rsidRPr="00AB61FF" w:rsidRDefault="00011435" w:rsidP="0001143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</w:t>
      </w:r>
      <w:r w:rsidR="00AB61FF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Всероссийская академия внешней торговли</w:t>
      </w:r>
    </w:p>
    <w:p w:rsidR="00AB61FF" w:rsidRPr="00AB61FF" w:rsidRDefault="00AB61FF" w:rsidP="00637D7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            Мин</w:t>
      </w:r>
      <w:r w:rsidR="00011435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истерства </w:t>
      </w:r>
      <w:r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эконом</w:t>
      </w:r>
      <w:r w:rsidR="00011435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ического </w:t>
      </w:r>
      <w:r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развития Российской Федерации</w:t>
      </w:r>
      <w:r w:rsidR="00011435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»</w:t>
      </w:r>
      <w:r w:rsidR="0049710B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»</w:t>
      </w:r>
    </w:p>
    <w:p w:rsidR="00AB61FF" w:rsidRPr="00AB61FF" w:rsidRDefault="00AB61FF" w:rsidP="00637D7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B61FF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B38E50" id="Прямая соединительная линия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 strokeweight="4.5pt">
                <v:stroke linestyle="thickThin"/>
              </v:line>
            </w:pict>
          </mc:Fallback>
        </mc:AlternateContent>
      </w:r>
    </w:p>
    <w:p w:rsidR="00AB61FF" w:rsidRPr="00AB61FF" w:rsidRDefault="00255EB1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713B5B">
        <w:rPr>
          <w:rFonts w:ascii="Times New Roman" w:eastAsia="Calibri" w:hAnsi="Times New Roman" w:cs="Times New Roman"/>
          <w:b/>
          <w:bCs/>
          <w:caps/>
          <w:lang w:eastAsia="ru-RU"/>
        </w:rPr>
        <w:t>ЮРИСПРУДЕНЦИИ</w:t>
      </w:r>
    </w:p>
    <w:p w:rsidR="00AB61FF" w:rsidRDefault="00AB61FF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</w:p>
    <w:tbl>
      <w:tblPr>
        <w:tblW w:w="9571" w:type="dxa"/>
        <w:tblInd w:w="-34" w:type="dxa"/>
        <w:tblLook w:val="04A0" w:firstRow="1" w:lastRow="0" w:firstColumn="1" w:lastColumn="0" w:noHBand="0" w:noVBand="1"/>
      </w:tblPr>
      <w:tblGrid>
        <w:gridCol w:w="9384"/>
        <w:gridCol w:w="222"/>
      </w:tblGrid>
      <w:tr w:rsidR="00AB61FF" w:rsidRPr="00AB61FF" w:rsidTr="00250026">
        <w:tc>
          <w:tcPr>
            <w:tcW w:w="4785" w:type="dxa"/>
          </w:tcPr>
          <w:p w:rsidR="00AB61FF" w:rsidRPr="00AB61FF" w:rsidRDefault="00C673CC" w:rsidP="00717253">
            <w:pP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377FC8C" wp14:editId="0FAEBA16">
                  <wp:extent cx="5941060" cy="2379345"/>
                  <wp:effectExtent l="0" t="0" r="2540" b="190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1060" cy="2379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AB61FF" w:rsidRPr="00AB61FF" w:rsidRDefault="00AB61FF" w:rsidP="00637D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AB61FF" w:rsidRPr="00AB61FF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AB61FF" w:rsidRPr="00AB61FF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AB61FF" w:rsidRPr="00AB61FF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AB61FF" w:rsidRPr="00AB61FF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AB61FF" w:rsidRPr="00AB61FF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AB61FF" w:rsidRPr="00AB61FF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</w:rPr>
      </w:pPr>
      <w:r w:rsidRPr="00AB61FF">
        <w:rPr>
          <w:rFonts w:ascii="Times New Roman" w:eastAsia="Times New Roman" w:hAnsi="Times New Roman" w:cs="Times New Roman"/>
          <w:b/>
          <w:bCs/>
          <w:color w:val="000000"/>
        </w:rPr>
        <w:t>РАБОЧАЯ ПРОГРАММА УЧЕБНОЙ ДИСЦИПЛИНЫ</w:t>
      </w:r>
      <w:r w:rsidRPr="00AB61FF">
        <w:rPr>
          <w:rFonts w:ascii="Times New Roman" w:eastAsia="Times New Roman" w:hAnsi="Times New Roman" w:cs="Times New Roman"/>
          <w:bCs/>
          <w:color w:val="000000"/>
        </w:rPr>
        <w:t xml:space="preserve"> </w:t>
      </w:r>
    </w:p>
    <w:p w:rsidR="00AB61FF" w:rsidRDefault="00255EB1" w:rsidP="00637D7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«Актуальные проблемы </w:t>
      </w:r>
      <w:r w:rsidR="00C506BA">
        <w:rPr>
          <w:rFonts w:ascii="Times New Roman" w:eastAsia="Calibri" w:hAnsi="Times New Roman" w:cs="Times New Roman"/>
        </w:rPr>
        <w:t>производства следственных действий</w:t>
      </w:r>
      <w:r>
        <w:rPr>
          <w:rFonts w:ascii="Times New Roman" w:eastAsia="Calibri" w:hAnsi="Times New Roman" w:cs="Times New Roman"/>
        </w:rPr>
        <w:t>»</w:t>
      </w:r>
    </w:p>
    <w:p w:rsidR="00255EB1" w:rsidRDefault="00255EB1" w:rsidP="00637D7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По направлению подготовки </w:t>
      </w:r>
      <w:r w:rsidR="00051690">
        <w:rPr>
          <w:rFonts w:ascii="Times New Roman" w:eastAsia="Calibri" w:hAnsi="Times New Roman" w:cs="Times New Roman"/>
        </w:rPr>
        <w:t>40.04.01</w:t>
      </w:r>
      <w:r>
        <w:rPr>
          <w:rFonts w:ascii="Times New Roman" w:eastAsia="Calibri" w:hAnsi="Times New Roman" w:cs="Times New Roman"/>
        </w:rPr>
        <w:t xml:space="preserve"> «ЮРИСПРУДЕНЦИЯ»</w:t>
      </w:r>
    </w:p>
    <w:p w:rsidR="00255EB1" w:rsidRDefault="00255EB1" w:rsidP="00637D7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Профиль «</w:t>
      </w:r>
      <w:r w:rsidR="00C506BA">
        <w:rPr>
          <w:rFonts w:ascii="Times New Roman" w:eastAsia="Calibri" w:hAnsi="Times New Roman" w:cs="Times New Roman"/>
        </w:rPr>
        <w:t>Уголовное право и уголовный процесс</w:t>
      </w:r>
      <w:r>
        <w:rPr>
          <w:rFonts w:ascii="Times New Roman" w:eastAsia="Calibri" w:hAnsi="Times New Roman" w:cs="Times New Roman"/>
        </w:rPr>
        <w:t>»</w:t>
      </w:r>
    </w:p>
    <w:p w:rsidR="00AB61FF" w:rsidRPr="00AB61FF" w:rsidRDefault="00AB61FF" w:rsidP="00637D7C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  <w:r w:rsidRPr="00AB61FF">
        <w:rPr>
          <w:rFonts w:ascii="Times New Roman" w:eastAsia="Times New Roman" w:hAnsi="Times New Roman" w:cs="Times New Roman"/>
          <w:b/>
          <w:bCs/>
          <w:lang w:eastAsia="ru-RU"/>
        </w:rPr>
        <w:t>Форма подготовки (очная/</w:t>
      </w:r>
      <w:r w:rsidR="00F05225" w:rsidRPr="00F05225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AB61FF">
        <w:rPr>
          <w:rFonts w:ascii="Times New Roman" w:eastAsia="Times New Roman" w:hAnsi="Times New Roman" w:cs="Times New Roman"/>
          <w:b/>
          <w:bCs/>
          <w:lang w:eastAsia="ru-RU"/>
        </w:rPr>
        <w:t>заочная)</w:t>
      </w:r>
    </w:p>
    <w:p w:rsidR="00AB61FF" w:rsidRPr="00AB61FF" w:rsidRDefault="00AB61FF" w:rsidP="00637D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B61FF" w:rsidRPr="00AB61FF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AB61FF" w:rsidRPr="00AB61FF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AB61FF" w:rsidRPr="00AB61FF" w:rsidRDefault="00AB61FF" w:rsidP="00637D7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AB61FF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11435" w:rsidRDefault="00011435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11435" w:rsidRPr="00AB61FF" w:rsidRDefault="00011435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D94972" w:rsidRDefault="00D94972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51690" w:rsidRDefault="00051690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51690" w:rsidRDefault="00051690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51690" w:rsidRDefault="00051690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51690" w:rsidRDefault="00051690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51690" w:rsidRDefault="00051690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51690" w:rsidRDefault="00051690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51690" w:rsidRDefault="00051690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D94972" w:rsidRDefault="00D94972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D94972" w:rsidRDefault="00D94972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D94972" w:rsidRDefault="00D94972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D94972" w:rsidRPr="00011435" w:rsidRDefault="00D94972" w:rsidP="00D9497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435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:rsidR="00D94972" w:rsidRDefault="00713B5B" w:rsidP="00D9497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</w:p>
    <w:p w:rsidR="00713B5B" w:rsidRDefault="00713B5B" w:rsidP="00D9497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7F47" w:rsidRDefault="006F7F47" w:rsidP="00D9497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3889" w:rsidRPr="00CF3889" w:rsidRDefault="00D94972" w:rsidP="00CF3889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по дисциплине «</w:t>
      </w:r>
      <w:r w:rsidR="00255EB1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Актуальные проблемы </w:t>
      </w:r>
      <w:r w:rsidR="00C506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производства следственных действий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разработана </w:t>
      </w:r>
      <w:r w:rsidR="00CF3889" w:rsidRPr="00CF3889">
        <w:rPr>
          <w:rFonts w:ascii="Times New Roman" w:eastAsia="MS Mincho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науки и высшего образования РФ № </w:t>
      </w:r>
      <w:r w:rsidR="00CF3889" w:rsidRPr="00CF3889">
        <w:rPr>
          <w:rFonts w:ascii="Times New Roman" w:eastAsia="Calibri" w:hAnsi="Times New Roman" w:cs="Times New Roman"/>
          <w:bCs/>
          <w:caps/>
          <w:sz w:val="24"/>
          <w:szCs w:val="24"/>
        </w:rPr>
        <w:t>1451</w:t>
      </w:r>
      <w:r w:rsidR="00CF3889" w:rsidRPr="00CF3889">
        <w:rPr>
          <w:rFonts w:ascii="Times New Roman" w:eastAsia="MS Mincho" w:hAnsi="Times New Roman" w:cs="Times New Roman"/>
          <w:sz w:val="24"/>
          <w:szCs w:val="24"/>
        </w:rPr>
        <w:t xml:space="preserve"> от </w:t>
      </w:r>
      <w:r w:rsidR="00CF3889" w:rsidRPr="00CF3889">
        <w:rPr>
          <w:rFonts w:ascii="Times New Roman" w:eastAsia="Calibri" w:hAnsi="Times New Roman" w:cs="Times New Roman"/>
          <w:bCs/>
          <w:caps/>
          <w:sz w:val="24"/>
          <w:szCs w:val="24"/>
        </w:rPr>
        <w:t xml:space="preserve">25.11.2020 </w:t>
      </w:r>
      <w:r w:rsidR="00CF3889" w:rsidRPr="00CF3889">
        <w:rPr>
          <w:rFonts w:ascii="Times New Roman" w:eastAsia="MS Mincho" w:hAnsi="Times New Roman" w:cs="Times New Roman"/>
          <w:sz w:val="24"/>
          <w:szCs w:val="24"/>
        </w:rPr>
        <w:t>г и Приказом Минобразования РФ № 245 от 06.04.2021 г.</w:t>
      </w:r>
      <w:r w:rsidR="00CF3889" w:rsidRPr="00CF3889">
        <w:rPr>
          <w:rFonts w:ascii="Times New Roman" w:eastAsia="Calibri" w:hAnsi="Times New Roman" w:cs="Times New Roman"/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 - программам </w:t>
      </w:r>
      <w:proofErr w:type="spellStart"/>
      <w:r w:rsidR="00CF3889" w:rsidRPr="00CF3889">
        <w:rPr>
          <w:rFonts w:ascii="Times New Roman" w:eastAsia="Calibri" w:hAnsi="Times New Roman" w:cs="Times New Roman"/>
          <w:sz w:val="24"/>
          <w:szCs w:val="24"/>
        </w:rPr>
        <w:t>бакалавриата</w:t>
      </w:r>
      <w:proofErr w:type="spellEnd"/>
      <w:r w:rsidR="00CF3889" w:rsidRPr="00CF3889">
        <w:rPr>
          <w:rFonts w:ascii="Times New Roman" w:eastAsia="Calibri" w:hAnsi="Times New Roman" w:cs="Times New Roman"/>
          <w:sz w:val="24"/>
          <w:szCs w:val="24"/>
        </w:rPr>
        <w:t xml:space="preserve">, программам </w:t>
      </w:r>
      <w:proofErr w:type="spellStart"/>
      <w:r w:rsidR="00CF3889" w:rsidRPr="00CF3889">
        <w:rPr>
          <w:rFonts w:ascii="Times New Roman" w:eastAsia="Calibri" w:hAnsi="Times New Roman" w:cs="Times New Roman"/>
          <w:sz w:val="24"/>
          <w:szCs w:val="24"/>
        </w:rPr>
        <w:t>специалитета</w:t>
      </w:r>
      <w:proofErr w:type="spellEnd"/>
      <w:r w:rsidR="00CF3889" w:rsidRPr="00CF3889">
        <w:rPr>
          <w:rFonts w:ascii="Times New Roman" w:eastAsia="Calibri" w:hAnsi="Times New Roman" w:cs="Times New Roman"/>
          <w:sz w:val="24"/>
          <w:szCs w:val="24"/>
        </w:rPr>
        <w:t xml:space="preserve"> и программам магистратуры».</w:t>
      </w:r>
    </w:p>
    <w:p w:rsidR="00D94972" w:rsidRDefault="00D94972" w:rsidP="005F72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1749" w:rsidRDefault="00F11749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1749" w:rsidRPr="00FC2799" w:rsidRDefault="00F11749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B3C08" w:rsidRDefault="00AB61FF" w:rsidP="007911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FC2799">
        <w:rPr>
          <w:rFonts w:ascii="Times New Roman" w:eastAsia="Calibri" w:hAnsi="Times New Roman" w:cs="Times New Roman"/>
          <w:sz w:val="24"/>
          <w:szCs w:val="24"/>
          <w:lang w:eastAsia="ru-RU"/>
        </w:rPr>
        <w:t>Составит</w:t>
      </w:r>
      <w:r w:rsidR="00051690" w:rsidRPr="00FC2799">
        <w:rPr>
          <w:rFonts w:ascii="Times New Roman" w:eastAsia="Calibri" w:hAnsi="Times New Roman" w:cs="Times New Roman"/>
          <w:sz w:val="24"/>
          <w:szCs w:val="24"/>
          <w:lang w:eastAsia="ru-RU"/>
        </w:rPr>
        <w:t>ель</w:t>
      </w:r>
      <w:r w:rsidR="007B3C08" w:rsidRPr="00FC27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  <w:r w:rsidR="004C0284" w:rsidRPr="004C02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Геготаулина Л.А., </w:t>
      </w:r>
      <w:proofErr w:type="spellStart"/>
      <w:r w:rsidR="004C0284" w:rsidRPr="004C0284">
        <w:rPr>
          <w:rFonts w:ascii="Times New Roman" w:eastAsia="Calibri" w:hAnsi="Times New Roman" w:cs="Times New Roman"/>
          <w:sz w:val="24"/>
          <w:szCs w:val="24"/>
          <w:lang w:eastAsia="ru-RU"/>
        </w:rPr>
        <w:t>и.о</w:t>
      </w:r>
      <w:proofErr w:type="spellEnd"/>
      <w:r w:rsidR="004C0284" w:rsidRPr="004C02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4C0284" w:rsidRPr="004C0284">
        <w:rPr>
          <w:rFonts w:ascii="Times New Roman" w:eastAsia="Calibri" w:hAnsi="Times New Roman" w:cs="Times New Roman"/>
          <w:sz w:val="24"/>
          <w:szCs w:val="24"/>
          <w:lang w:eastAsia="ru-RU"/>
        </w:rPr>
        <w:t>зав.кафедры</w:t>
      </w:r>
      <w:proofErr w:type="spellEnd"/>
      <w:r w:rsidR="004C0284" w:rsidRPr="004C02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713B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юриспруденции </w:t>
      </w:r>
      <w:r w:rsidR="00051690" w:rsidRPr="00FC2799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7B3C08" w:rsidRPr="00FC2799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</w:t>
      </w:r>
      <w:r w:rsidR="00E8596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кандидат </w:t>
      </w:r>
      <w:r w:rsidR="00880DF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исторических</w:t>
      </w:r>
      <w:r w:rsidR="00E8596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наук</w:t>
      </w:r>
      <w:r w:rsidR="00CF3889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</w:t>
      </w:r>
    </w:p>
    <w:p w:rsidR="00E85964" w:rsidRDefault="00E85964" w:rsidP="00B304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E85964" w:rsidRDefault="00E85964" w:rsidP="00B304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E85964" w:rsidRDefault="00E85964" w:rsidP="00B304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E85964" w:rsidRDefault="00E85964" w:rsidP="00B304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E85964" w:rsidRDefault="00E85964" w:rsidP="00B304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E85964" w:rsidRDefault="00E85964" w:rsidP="00B304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E85964" w:rsidRDefault="00E85964" w:rsidP="00B304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E85964" w:rsidRDefault="00E85964" w:rsidP="00B304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E85964" w:rsidRDefault="00E85964" w:rsidP="00B304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E85964" w:rsidRPr="00FC2799" w:rsidRDefault="00E85964" w:rsidP="00B304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AB61FF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D94972" w:rsidRPr="007B3C08" w:rsidRDefault="00246069" w:rsidP="007B3C08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                       </w:t>
      </w:r>
      <w:r w:rsidR="007B3C08">
        <w:rPr>
          <w:rFonts w:ascii="Times New Roman" w:eastAsia="Calibri" w:hAnsi="Times New Roman" w:cs="Times New Roman"/>
          <w:lang w:eastAsia="ru-RU"/>
        </w:rPr>
        <w:t xml:space="preserve">       </w:t>
      </w:r>
    </w:p>
    <w:p w:rsidR="00D94972" w:rsidRDefault="00D94972" w:rsidP="00D94972">
      <w:pPr>
        <w:tabs>
          <w:tab w:val="left" w:pos="44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972" w:rsidRDefault="00D94972" w:rsidP="00011435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972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07FF" w:rsidRDefault="00A407FF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07FF" w:rsidRDefault="00A407FF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07FF" w:rsidRDefault="00A407FF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07FF" w:rsidRDefault="00A407FF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07FF" w:rsidRDefault="00A407FF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F3889" w:rsidRDefault="00CF3889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F3889" w:rsidRDefault="00CF3889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F3889" w:rsidRDefault="00CF3889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F3889" w:rsidRDefault="00CF3889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F3889" w:rsidRDefault="00CF3889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6728" w:rsidRPr="004A6728" w:rsidRDefault="004A6728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A6728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:rsidR="004A6728" w:rsidRPr="004A6728" w:rsidRDefault="004A6728" w:rsidP="002F1A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29" w:type="dxa"/>
        <w:jc w:val="center"/>
        <w:tblLook w:val="04A0" w:firstRow="1" w:lastRow="0" w:firstColumn="1" w:lastColumn="0" w:noHBand="0" w:noVBand="1"/>
      </w:tblPr>
      <w:tblGrid>
        <w:gridCol w:w="516"/>
        <w:gridCol w:w="8135"/>
        <w:gridCol w:w="978"/>
      </w:tblGrid>
      <w:tr w:rsidR="00AF69C5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4A6728" w:rsidRPr="00AF69C5" w:rsidRDefault="004A6728" w:rsidP="002F1AE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4A6728" w:rsidRPr="00AF69C5" w:rsidRDefault="004A6728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9C5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78" w:type="dxa"/>
            <w:shd w:val="clear" w:color="auto" w:fill="auto"/>
          </w:tcPr>
          <w:p w:rsidR="004A6728" w:rsidRPr="00AF69C5" w:rsidRDefault="008E0EFC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F69C5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4A6728" w:rsidRPr="00AF69C5" w:rsidRDefault="004A6728" w:rsidP="002F1AE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4A6728" w:rsidRPr="00AF69C5" w:rsidRDefault="004A6728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9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Распределение часов </w:t>
            </w:r>
            <w:r w:rsidR="000F5664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  <w:r w:rsidRPr="00AF69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формам и видам работ</w:t>
            </w:r>
          </w:p>
        </w:tc>
        <w:tc>
          <w:tcPr>
            <w:tcW w:w="978" w:type="dxa"/>
            <w:shd w:val="clear" w:color="auto" w:fill="auto"/>
          </w:tcPr>
          <w:p w:rsidR="004A6728" w:rsidRPr="00AF69C5" w:rsidRDefault="00260CE0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AF69C5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4A6728" w:rsidRPr="00AF69C5" w:rsidRDefault="004A6728" w:rsidP="002F1AE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4A6728" w:rsidRPr="00AF69C5" w:rsidRDefault="004A6728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9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Структура и содержание теоретической части </w:t>
            </w:r>
            <w:r w:rsidR="00AE613B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978" w:type="dxa"/>
            <w:shd w:val="clear" w:color="auto" w:fill="auto"/>
          </w:tcPr>
          <w:p w:rsidR="004A6728" w:rsidRPr="00AF69C5" w:rsidRDefault="008A722C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AF69C5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4A6728" w:rsidRPr="00AF69C5" w:rsidRDefault="004A6728" w:rsidP="002F1AE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4A6728" w:rsidRPr="00AF69C5" w:rsidRDefault="004A6728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AF69C5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Структура и содержание практической части </w:t>
            </w:r>
            <w:r w:rsidR="008560F6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дисциплины</w:t>
            </w:r>
          </w:p>
        </w:tc>
        <w:tc>
          <w:tcPr>
            <w:tcW w:w="978" w:type="dxa"/>
            <w:shd w:val="clear" w:color="auto" w:fill="auto"/>
          </w:tcPr>
          <w:p w:rsidR="004A6728" w:rsidRPr="00AF69C5" w:rsidRDefault="008A722C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AF69C5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4A6728" w:rsidRPr="00AF69C5" w:rsidRDefault="004A6728" w:rsidP="002F1AE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4A6728" w:rsidRPr="00AF69C5" w:rsidRDefault="004A6728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9C5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978" w:type="dxa"/>
            <w:shd w:val="clear" w:color="auto" w:fill="auto"/>
          </w:tcPr>
          <w:p w:rsidR="004A6728" w:rsidRPr="00AF69C5" w:rsidRDefault="00E65993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A722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F69C5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4A6728" w:rsidRPr="00AF69C5" w:rsidRDefault="004A6728" w:rsidP="002F1AE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4A6728" w:rsidRPr="00AF69C5" w:rsidRDefault="004A6728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9C5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78" w:type="dxa"/>
            <w:shd w:val="clear" w:color="auto" w:fill="auto"/>
          </w:tcPr>
          <w:p w:rsidR="004A6728" w:rsidRPr="00AF69C5" w:rsidRDefault="00F0349A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60CE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A96ED0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A96ED0" w:rsidRPr="00AF69C5" w:rsidRDefault="00A96ED0" w:rsidP="002F1AE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A96ED0" w:rsidRPr="00AF69C5" w:rsidRDefault="00385B15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9C5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78" w:type="dxa"/>
            <w:shd w:val="clear" w:color="auto" w:fill="auto"/>
          </w:tcPr>
          <w:p w:rsidR="00A96ED0" w:rsidRDefault="00260CE0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A96ED0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A96ED0" w:rsidRPr="00AF69C5" w:rsidRDefault="00A96ED0" w:rsidP="002F1AE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A96ED0" w:rsidRPr="00AF69C5" w:rsidRDefault="00A96ED0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9C5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978" w:type="dxa"/>
            <w:shd w:val="clear" w:color="auto" w:fill="auto"/>
          </w:tcPr>
          <w:p w:rsidR="00A96ED0" w:rsidRPr="00AF69C5" w:rsidRDefault="00260CE0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</w:tr>
      <w:tr w:rsidR="00A96ED0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A96ED0" w:rsidRPr="00AF69C5" w:rsidRDefault="00A96ED0" w:rsidP="002F1AE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385B15" w:rsidRPr="00AF69C5" w:rsidRDefault="00A96ED0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9C5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978" w:type="dxa"/>
            <w:shd w:val="clear" w:color="auto" w:fill="auto"/>
          </w:tcPr>
          <w:p w:rsidR="00A96ED0" w:rsidRPr="00AF69C5" w:rsidRDefault="00260CE0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</w:tr>
      <w:tr w:rsidR="00385B15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385B15" w:rsidRPr="00AF69C5" w:rsidRDefault="00385B15" w:rsidP="002F1AE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35" w:type="dxa"/>
            <w:shd w:val="clear" w:color="auto" w:fill="auto"/>
          </w:tcPr>
          <w:p w:rsidR="00385B15" w:rsidRPr="00AF69C5" w:rsidRDefault="00385B15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9C5">
              <w:rPr>
                <w:rFonts w:ascii="Times New Roman" w:eastAsia="Calibri" w:hAnsi="Times New Roman" w:cs="Times New Roman"/>
                <w:sz w:val="24"/>
                <w:szCs w:val="24"/>
              </w:rPr>
              <w:t>Фонд оценочных средств</w:t>
            </w:r>
          </w:p>
        </w:tc>
        <w:tc>
          <w:tcPr>
            <w:tcW w:w="978" w:type="dxa"/>
            <w:shd w:val="clear" w:color="auto" w:fill="auto"/>
          </w:tcPr>
          <w:p w:rsidR="00385B15" w:rsidRPr="00AF69C5" w:rsidRDefault="00E65993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A722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385B15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385B15" w:rsidRPr="00AF69C5" w:rsidRDefault="00385B15" w:rsidP="002F1AE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385B15" w:rsidRPr="00AF69C5" w:rsidRDefault="00385B15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10.1.</w:t>
            </w:r>
            <w:r w:rsidR="00E97E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План-график проведения контрольно-оценочных</w:t>
            </w:r>
            <w:r w:rsidR="000F56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E97E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мероприятий по дисциплине</w:t>
            </w:r>
          </w:p>
        </w:tc>
        <w:tc>
          <w:tcPr>
            <w:tcW w:w="978" w:type="dxa"/>
            <w:shd w:val="clear" w:color="auto" w:fill="auto"/>
          </w:tcPr>
          <w:p w:rsidR="00385B15" w:rsidRDefault="000B4FBB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A722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385B15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385B15" w:rsidRPr="00AF69C5" w:rsidRDefault="00385B15" w:rsidP="002F1AE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385B15" w:rsidRPr="00AF69C5" w:rsidRDefault="00385B15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10.2.</w:t>
            </w:r>
            <w:r w:rsidR="00E97E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Контрольные вопросы, выносимые на зачет</w:t>
            </w:r>
          </w:p>
        </w:tc>
        <w:tc>
          <w:tcPr>
            <w:tcW w:w="978" w:type="dxa"/>
            <w:shd w:val="clear" w:color="auto" w:fill="auto"/>
          </w:tcPr>
          <w:p w:rsidR="00385B15" w:rsidRDefault="000B4FBB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A722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385B15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385B15" w:rsidRPr="00AF69C5" w:rsidRDefault="00385B15" w:rsidP="002F1AE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385B15" w:rsidRPr="00AF69C5" w:rsidRDefault="00385B15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10.3.</w:t>
            </w:r>
            <w:r w:rsidR="00E97E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Примерные темы</w:t>
            </w:r>
            <w:r w:rsidR="00AB480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8A722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рефератов</w:t>
            </w:r>
          </w:p>
        </w:tc>
        <w:tc>
          <w:tcPr>
            <w:tcW w:w="978" w:type="dxa"/>
            <w:shd w:val="clear" w:color="auto" w:fill="auto"/>
          </w:tcPr>
          <w:p w:rsidR="00385B15" w:rsidRDefault="008A722C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</w:tr>
      <w:tr w:rsidR="00385B15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385B15" w:rsidRPr="00AF69C5" w:rsidRDefault="00385B15" w:rsidP="002F1AE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0B4FBB" w:rsidRDefault="002D1AB7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10.4</w:t>
            </w:r>
            <w:r w:rsidR="000B4FB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Задачи</w:t>
            </w:r>
            <w:r w:rsidR="000B4FB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0B4FBB" w:rsidRDefault="002D1AB7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10.5.Тест</w:t>
            </w:r>
            <w:r w:rsidR="000B4FB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по дисциплине</w:t>
            </w:r>
          </w:p>
          <w:p w:rsidR="00F62636" w:rsidRPr="00AF69C5" w:rsidRDefault="002D1AB7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10.6</w:t>
            </w:r>
            <w:r w:rsidR="00F626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.Критерии оценки знаний магистранта по дисциплине</w:t>
            </w:r>
          </w:p>
        </w:tc>
        <w:tc>
          <w:tcPr>
            <w:tcW w:w="978" w:type="dxa"/>
            <w:shd w:val="clear" w:color="auto" w:fill="auto"/>
          </w:tcPr>
          <w:p w:rsidR="00385B15" w:rsidRDefault="002D1AB7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  <w:p w:rsidR="000B4FBB" w:rsidRDefault="002D1AB7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  <w:p w:rsidR="000B4FBB" w:rsidRDefault="002D1AB7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  <w:p w:rsidR="00F62636" w:rsidRDefault="00F62636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3CB2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6F3CB2" w:rsidRPr="00AF69C5" w:rsidRDefault="006F3CB2" w:rsidP="002F1AE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6F3CB2" w:rsidRPr="00B47706" w:rsidRDefault="006F3CB2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auto"/>
          </w:tcPr>
          <w:p w:rsidR="006F3CB2" w:rsidRDefault="006F3CB2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101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487101" w:rsidRPr="00AF69C5" w:rsidRDefault="00487101" w:rsidP="002F1AE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487101" w:rsidRPr="00B47706" w:rsidRDefault="00487101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auto"/>
          </w:tcPr>
          <w:p w:rsidR="00487101" w:rsidRDefault="00487101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11435" w:rsidRPr="00011435" w:rsidRDefault="00011435" w:rsidP="000114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435" w:rsidRPr="00AB61FF" w:rsidRDefault="00011435" w:rsidP="00637D7C">
      <w:pPr>
        <w:spacing w:after="0" w:line="24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AB61FF" w:rsidRPr="00AB61FF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:rsidR="00AB61FF" w:rsidRPr="00AB61FF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:rsidR="00AB61FF" w:rsidRPr="00AB61FF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AB61FF" w:rsidRPr="007911DC" w:rsidRDefault="00AB61FF" w:rsidP="007911DC">
      <w:pPr>
        <w:pStyle w:val="a7"/>
        <w:numPr>
          <w:ilvl w:val="0"/>
          <w:numId w:val="42"/>
        </w:numPr>
        <w:tabs>
          <w:tab w:val="left" w:pos="6480"/>
        </w:tabs>
        <w:jc w:val="center"/>
        <w:rPr>
          <w:rFonts w:eastAsia="Times New Roman"/>
          <w:b/>
        </w:rPr>
      </w:pPr>
      <w:r w:rsidRPr="007911DC">
        <w:rPr>
          <w:b/>
          <w:sz w:val="20"/>
          <w:szCs w:val="20"/>
        </w:rPr>
        <w:br w:type="page"/>
      </w:r>
      <w:r w:rsidRPr="007911DC">
        <w:rPr>
          <w:rFonts w:eastAsia="Times New Roman"/>
          <w:b/>
        </w:rPr>
        <w:t>ОРГАНИЗАЦИОННО-МЕТОДИЧЕСКИЙ РАЗДЕЛ</w:t>
      </w:r>
    </w:p>
    <w:p w:rsidR="007911DC" w:rsidRPr="007911DC" w:rsidRDefault="007911DC" w:rsidP="007911DC">
      <w:pPr>
        <w:pStyle w:val="a7"/>
        <w:tabs>
          <w:tab w:val="left" w:pos="6480"/>
        </w:tabs>
        <w:rPr>
          <w:rFonts w:eastAsia="Times New Roman"/>
          <w:b/>
        </w:rPr>
      </w:pPr>
    </w:p>
    <w:p w:rsidR="00AB61FF" w:rsidRPr="00FC2799" w:rsidRDefault="00AB61FF" w:rsidP="007911DC">
      <w:pPr>
        <w:keepNext/>
        <w:widowControl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дисциплины </w:t>
      </w:r>
      <w:r w:rsidRPr="00FC2799">
        <w:rPr>
          <w:rFonts w:ascii="Times New Roman" w:eastAsia="Calibri" w:hAnsi="Times New Roman" w:cs="Times New Roman"/>
          <w:sz w:val="24"/>
          <w:szCs w:val="24"/>
        </w:rPr>
        <w:t xml:space="preserve">(далее - РП) 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F468D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Актуальные проблемы </w:t>
      </w:r>
      <w:r w:rsidR="00AF5D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производства следственных действий</w:t>
      </w:r>
      <w:r w:rsidR="00D2099A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для магистран</w:t>
      </w:r>
      <w:r w:rsidR="00C447A0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обучающихся по направлению </w:t>
      </w:r>
      <w:r w:rsidR="00AB480E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40.04.01</w:t>
      </w:r>
      <w:r w:rsidR="00CF3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F468D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Юриспруденция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AF5D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направленность (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</w:t>
      </w:r>
      <w:r w:rsidR="00AF5D0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AF5D02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Уголовное право и уголовный процесс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 соответствии с требованиями ФГОС В</w:t>
      </w:r>
      <w:r w:rsidR="0081328C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по данному направлению. </w:t>
      </w:r>
    </w:p>
    <w:p w:rsidR="00AB61FF" w:rsidRPr="00FC2799" w:rsidRDefault="00AB61FF" w:rsidP="007911DC">
      <w:pPr>
        <w:keepNext/>
        <w:widowControl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входит в блок </w:t>
      </w:r>
      <w:r w:rsidR="00CF468D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обязательных 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</w:t>
      </w:r>
      <w:r w:rsidR="001C4B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профессионального цикла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B61FF" w:rsidRPr="00FC2799" w:rsidRDefault="00AB61FF" w:rsidP="007911DC">
      <w:pPr>
        <w:keepNext/>
        <w:widowControl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трудоемкость освоения дисциплины составляет </w:t>
      </w:r>
      <w:r w:rsidR="00B00C4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</w:t>
      </w:r>
      <w:proofErr w:type="spellEnd"/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D3A8C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 </w:t>
      </w:r>
      <w:r w:rsidR="00B00C4E">
        <w:rPr>
          <w:rFonts w:ascii="Times New Roman" w:eastAsia="Times New Roman" w:hAnsi="Times New Roman" w:cs="Times New Roman"/>
          <w:sz w:val="24"/>
          <w:szCs w:val="24"/>
          <w:lang w:eastAsia="ru-RU"/>
        </w:rPr>
        <w:t>108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Учебным планом предусмотрены лекционные занятия (</w:t>
      </w:r>
      <w:r w:rsidR="00AF6BFD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</w:t>
      </w:r>
      <w:r w:rsidR="00C447A0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очной формы обучения, </w:t>
      </w:r>
      <w:r w:rsidR="0081328C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</w:t>
      </w:r>
      <w:r w:rsidR="00C447A0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заочной формы обучения), практические занятия (</w:t>
      </w:r>
      <w:r w:rsidR="00AF6BFD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</w:t>
      </w:r>
      <w:r w:rsidR="00C447A0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очной формы обучения, </w:t>
      </w:r>
      <w:r w:rsidR="00B00C4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81C58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</w:t>
      </w:r>
      <w:r w:rsidR="00C447A0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1C58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заочно</w:t>
      </w:r>
      <w:r w:rsidR="00AF6BFD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й формы обучения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), самостоятельная работа студента (</w:t>
      </w:r>
      <w:r w:rsidR="00B00C4E">
        <w:rPr>
          <w:rFonts w:ascii="Times New Roman" w:eastAsia="Times New Roman" w:hAnsi="Times New Roman" w:cs="Times New Roman"/>
          <w:sz w:val="24"/>
          <w:szCs w:val="24"/>
          <w:lang w:eastAsia="ru-RU"/>
        </w:rPr>
        <w:t>90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</w:t>
      </w:r>
      <w:r w:rsidR="00C447A0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очной формы обучения,</w:t>
      </w:r>
      <w:r w:rsidR="00A81C58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0C4E">
        <w:rPr>
          <w:rFonts w:ascii="Times New Roman" w:eastAsia="Times New Roman" w:hAnsi="Times New Roman" w:cs="Times New Roman"/>
          <w:sz w:val="24"/>
          <w:szCs w:val="24"/>
          <w:lang w:eastAsia="ru-RU"/>
        </w:rPr>
        <w:t>96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</w:t>
      </w:r>
      <w:r w:rsidR="00C447A0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заочной формы обучения). </w:t>
      </w:r>
    </w:p>
    <w:p w:rsidR="00C0593A" w:rsidRPr="00FC2799" w:rsidRDefault="00C0593A" w:rsidP="00FC2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B61FF" w:rsidRPr="00FC2799" w:rsidRDefault="00AB61FF" w:rsidP="00FC2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2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 задачи изучения </w:t>
      </w:r>
      <w:r w:rsidR="00E97E36" w:rsidRPr="00FC2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</w:p>
    <w:p w:rsidR="00AB61FF" w:rsidRPr="00FC2799" w:rsidRDefault="00AB61FF" w:rsidP="00FC2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5646" w:rsidRPr="007D5646" w:rsidRDefault="007D5646" w:rsidP="007911DC">
      <w:pPr>
        <w:pStyle w:val="af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5646">
        <w:rPr>
          <w:rFonts w:ascii="Times New Roman" w:hAnsi="Times New Roman" w:cs="Times New Roman"/>
          <w:b/>
          <w:bCs/>
          <w:sz w:val="24"/>
          <w:szCs w:val="24"/>
        </w:rPr>
        <w:t xml:space="preserve">Цели освоения дисциплины </w:t>
      </w:r>
      <w:r w:rsidRPr="007D5646">
        <w:rPr>
          <w:rFonts w:ascii="Times New Roman" w:hAnsi="Times New Roman" w:cs="Times New Roman"/>
          <w:sz w:val="24"/>
          <w:szCs w:val="24"/>
        </w:rPr>
        <w:t>Основная цель курса - обеспечение профессиональной подготовки специалистов, отвечающих современным квалификационным требованиям, позволит углубить основные знания студентов в теории уголовного процесса. Специалисту необходимо владеть знаниями в уголовном судопроизводстве для обеспечения возможности осуществления профессиональной деятельности.</w:t>
      </w:r>
    </w:p>
    <w:p w:rsidR="007D5646" w:rsidRPr="007D5646" w:rsidRDefault="007D5646" w:rsidP="007911DC">
      <w:pPr>
        <w:pStyle w:val="af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5646">
        <w:rPr>
          <w:rFonts w:ascii="Times New Roman" w:hAnsi="Times New Roman" w:cs="Times New Roman"/>
          <w:sz w:val="24"/>
          <w:szCs w:val="24"/>
        </w:rPr>
        <w:t>Цель преподавания курса - подготовка высококвалифицированного специалиста, имеющего навыки правильного толкования и применения уголовно-процессуальных норм и практического осуществления процессуальных и производства следственных действий.</w:t>
      </w:r>
    </w:p>
    <w:p w:rsidR="007D5646" w:rsidRPr="007D5646" w:rsidRDefault="007D5646" w:rsidP="007911DC">
      <w:pPr>
        <w:pStyle w:val="af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5646">
        <w:rPr>
          <w:rFonts w:ascii="Times New Roman" w:hAnsi="Times New Roman" w:cs="Times New Roman"/>
          <w:sz w:val="24"/>
          <w:szCs w:val="24"/>
        </w:rPr>
        <w:t xml:space="preserve">Программа курса построена с учетом направленности профессиональной подготовки лиц, обучающихся на юридическом факультете и последующей возможностью практической работы в органах предварительного расследования и суде. </w:t>
      </w:r>
    </w:p>
    <w:p w:rsidR="00012393" w:rsidRDefault="007D5646" w:rsidP="00012393">
      <w:pPr>
        <w:pStyle w:val="af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5646">
        <w:rPr>
          <w:rFonts w:ascii="Times New Roman" w:hAnsi="Times New Roman" w:cs="Times New Roman"/>
          <w:b/>
          <w:bCs/>
          <w:sz w:val="24"/>
          <w:szCs w:val="24"/>
        </w:rPr>
        <w:t xml:space="preserve">Задачи освоения дисциплины </w:t>
      </w:r>
      <w:r w:rsidR="00012393">
        <w:rPr>
          <w:rFonts w:ascii="Times New Roman" w:hAnsi="Times New Roman" w:cs="Times New Roman"/>
          <w:sz w:val="24"/>
          <w:szCs w:val="24"/>
        </w:rPr>
        <w:t>Магистрант</w:t>
      </w:r>
      <w:r w:rsidRPr="007D5646">
        <w:rPr>
          <w:rFonts w:ascii="Times New Roman" w:hAnsi="Times New Roman" w:cs="Times New Roman"/>
          <w:sz w:val="24"/>
          <w:szCs w:val="24"/>
        </w:rPr>
        <w:t xml:space="preserve"> по направлению подготовки 40.04.01 </w:t>
      </w:r>
      <w:r w:rsidR="00012393">
        <w:rPr>
          <w:rFonts w:ascii="Times New Roman" w:hAnsi="Times New Roman" w:cs="Times New Roman"/>
          <w:sz w:val="24"/>
          <w:szCs w:val="24"/>
        </w:rPr>
        <w:t>–</w:t>
      </w:r>
      <w:r w:rsidRPr="007D5646">
        <w:rPr>
          <w:rFonts w:ascii="Times New Roman" w:hAnsi="Times New Roman" w:cs="Times New Roman"/>
          <w:sz w:val="24"/>
          <w:szCs w:val="24"/>
        </w:rPr>
        <w:t xml:space="preserve"> </w:t>
      </w:r>
      <w:r w:rsidR="00012393">
        <w:rPr>
          <w:rFonts w:ascii="Times New Roman" w:hAnsi="Times New Roman" w:cs="Times New Roman"/>
          <w:sz w:val="24"/>
          <w:szCs w:val="24"/>
        </w:rPr>
        <w:t>«</w:t>
      </w:r>
      <w:r w:rsidRPr="007D5646">
        <w:rPr>
          <w:rFonts w:ascii="Times New Roman" w:hAnsi="Times New Roman" w:cs="Times New Roman"/>
          <w:sz w:val="24"/>
          <w:szCs w:val="24"/>
        </w:rPr>
        <w:t xml:space="preserve">Юриспруденция» должен быть подготовлен к решению следующих профессиональных задач: </w:t>
      </w:r>
    </w:p>
    <w:p w:rsidR="00636776" w:rsidRDefault="007D5646" w:rsidP="00012393">
      <w:pPr>
        <w:pStyle w:val="af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5646">
        <w:rPr>
          <w:rFonts w:ascii="Times New Roman" w:hAnsi="Times New Roman" w:cs="Times New Roman"/>
          <w:sz w:val="24"/>
          <w:szCs w:val="24"/>
        </w:rPr>
        <w:t xml:space="preserve">- обоснование и принятие в пределах должностных обязанностей решений, а также совершение действий, связанных с реализацией уголовно-процессуальных норм при производстве следственных действий на основании социальной значимости и ценности уголовного судопроизводства и профессии юриста в сфере уголовной юстиции; </w:t>
      </w:r>
    </w:p>
    <w:p w:rsidR="00636776" w:rsidRDefault="007D5646" w:rsidP="00012393">
      <w:pPr>
        <w:pStyle w:val="af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5646">
        <w:rPr>
          <w:rFonts w:ascii="Times New Roman" w:hAnsi="Times New Roman" w:cs="Times New Roman"/>
          <w:sz w:val="24"/>
          <w:szCs w:val="24"/>
        </w:rPr>
        <w:t xml:space="preserve">- обеспечение законности принятия процессуальных решений о производстве следственных действий, прав и свобод участников следственных действий; </w:t>
      </w:r>
    </w:p>
    <w:p w:rsidR="00636776" w:rsidRDefault="007D5646" w:rsidP="00012393">
      <w:pPr>
        <w:pStyle w:val="af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5646">
        <w:rPr>
          <w:rFonts w:ascii="Times New Roman" w:hAnsi="Times New Roman" w:cs="Times New Roman"/>
          <w:sz w:val="24"/>
          <w:szCs w:val="24"/>
        </w:rPr>
        <w:t xml:space="preserve">- компетентное применение уголовно-процессуальных средств по предупреждению, пресечению, выявлению, раскрытию и расследованию преступлений; </w:t>
      </w:r>
    </w:p>
    <w:p w:rsidR="00636776" w:rsidRDefault="007D5646" w:rsidP="00012393">
      <w:pPr>
        <w:pStyle w:val="af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5646">
        <w:rPr>
          <w:rFonts w:ascii="Times New Roman" w:hAnsi="Times New Roman" w:cs="Times New Roman"/>
          <w:sz w:val="24"/>
          <w:szCs w:val="24"/>
        </w:rPr>
        <w:t xml:space="preserve">- защита прав и законных интересов граждан и юридических лиц, принимающих участие в производстве следственных действий; </w:t>
      </w:r>
    </w:p>
    <w:p w:rsidR="007D5646" w:rsidRPr="007D5646" w:rsidRDefault="007D5646" w:rsidP="00012393">
      <w:pPr>
        <w:pStyle w:val="af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5646">
        <w:rPr>
          <w:rFonts w:ascii="Times New Roman" w:hAnsi="Times New Roman" w:cs="Times New Roman"/>
          <w:sz w:val="24"/>
          <w:szCs w:val="24"/>
        </w:rPr>
        <w:t>- выявление, пресечение и правовая оценка коррупционному поведению.</w:t>
      </w:r>
    </w:p>
    <w:p w:rsidR="007D5646" w:rsidRPr="007D5646" w:rsidRDefault="007D5646" w:rsidP="00636776">
      <w:pPr>
        <w:pStyle w:val="af1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5646">
        <w:rPr>
          <w:rFonts w:ascii="Times New Roman" w:hAnsi="Times New Roman" w:cs="Times New Roman"/>
          <w:sz w:val="24"/>
          <w:szCs w:val="24"/>
        </w:rPr>
        <w:t>Главная задача, стоящая перед студентами магистратуры, заключается в овладении знаниями о сущности и значении, социальной роли уголовного судопроизводства, а также средствах и методах ее выполнения.</w:t>
      </w:r>
    </w:p>
    <w:p w:rsidR="007F03B6" w:rsidRPr="00490195" w:rsidRDefault="001E7468" w:rsidP="00490195">
      <w:pPr>
        <w:widowControl w:val="0"/>
        <w:tabs>
          <w:tab w:val="num" w:pos="720"/>
        </w:tabs>
        <w:snapToGrid w:val="0"/>
        <w:spacing w:line="240" w:lineRule="auto"/>
        <w:ind w:right="-150" w:firstLine="709"/>
        <w:rPr>
          <w:rFonts w:ascii="Times New Roman" w:hAnsi="Times New Roman" w:cs="Times New Roman"/>
          <w:bCs/>
          <w:sz w:val="24"/>
          <w:szCs w:val="24"/>
        </w:rPr>
      </w:pPr>
      <w:r w:rsidRPr="004D6FF9">
        <w:rPr>
          <w:rFonts w:ascii="Times New Roman" w:hAnsi="Times New Roman" w:cs="Times New Roman"/>
          <w:sz w:val="24"/>
          <w:szCs w:val="24"/>
          <w:lang w:eastAsia="ru-RU"/>
        </w:rPr>
        <w:t xml:space="preserve">В результате изучения данной дисциплины у магистрантов формируются следующие </w:t>
      </w:r>
      <w:r w:rsidRPr="004D6FF9">
        <w:rPr>
          <w:rFonts w:ascii="Times New Roman" w:hAnsi="Times New Roman" w:cs="Times New Roman"/>
          <w:bCs/>
          <w:sz w:val="24"/>
          <w:szCs w:val="24"/>
        </w:rPr>
        <w:t>компетенции (элементы компетенций):</w:t>
      </w:r>
    </w:p>
    <w:p w:rsidR="007911DC" w:rsidRDefault="007911DC" w:rsidP="007F03B6">
      <w:pPr>
        <w:pStyle w:val="af1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911DC" w:rsidRDefault="007911DC" w:rsidP="007F03B6">
      <w:pPr>
        <w:pStyle w:val="af1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911DC" w:rsidRDefault="007911DC" w:rsidP="007F03B6">
      <w:pPr>
        <w:pStyle w:val="af1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03B6" w:rsidRPr="007F03B6" w:rsidRDefault="007F03B6" w:rsidP="007F03B6">
      <w:pPr>
        <w:pStyle w:val="af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03B6">
        <w:rPr>
          <w:rFonts w:ascii="Times New Roman" w:hAnsi="Times New Roman" w:cs="Times New Roman"/>
          <w:b/>
          <w:sz w:val="24"/>
          <w:szCs w:val="24"/>
        </w:rPr>
        <w:t>Таблица 1</w:t>
      </w:r>
    </w:p>
    <w:p w:rsidR="00CC4864" w:rsidRDefault="00CC4864" w:rsidP="00CC4864">
      <w:pPr>
        <w:spacing w:after="0" w:line="276" w:lineRule="auto"/>
        <w:ind w:right="-15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</w:t>
      </w:r>
    </w:p>
    <w:p w:rsidR="00CC4864" w:rsidRDefault="00CC4864" w:rsidP="00CC4864">
      <w:pPr>
        <w:spacing w:after="0" w:line="276" w:lineRule="auto"/>
        <w:ind w:right="-15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сформированных универсальных и общепрофессиональных компетенций в процессе освоения дисциплины</w:t>
      </w:r>
    </w:p>
    <w:tbl>
      <w:tblPr>
        <w:tblW w:w="54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2831"/>
        <w:gridCol w:w="992"/>
        <w:gridCol w:w="4185"/>
      </w:tblGrid>
      <w:tr w:rsidR="00CC4864" w:rsidRPr="00225AF9" w:rsidTr="00490195">
        <w:trPr>
          <w:trHeight w:val="119"/>
          <w:jc w:val="center"/>
        </w:trPr>
        <w:tc>
          <w:tcPr>
            <w:tcW w:w="1130" w:type="pct"/>
            <w:vAlign w:val="center"/>
          </w:tcPr>
          <w:p w:rsidR="00CC4864" w:rsidRPr="008D7C29" w:rsidRDefault="00CC4864" w:rsidP="00094BE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7C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Код и наименование</w:t>
            </w:r>
          </w:p>
          <w:p w:rsidR="00CC4864" w:rsidRPr="002F7A55" w:rsidRDefault="00CC4864" w:rsidP="00094BE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7C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компетенции</w:t>
            </w:r>
          </w:p>
        </w:tc>
        <w:tc>
          <w:tcPr>
            <w:tcW w:w="1367" w:type="pct"/>
            <w:vAlign w:val="center"/>
          </w:tcPr>
          <w:p w:rsidR="00CC4864" w:rsidRPr="008D7C29" w:rsidRDefault="00CC4864" w:rsidP="00094BE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7C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Код и наименование</w:t>
            </w:r>
          </w:p>
          <w:p w:rsidR="00CC4864" w:rsidRPr="008D7C29" w:rsidRDefault="00CC4864" w:rsidP="00094BE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7C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индикатора достижения</w:t>
            </w:r>
          </w:p>
          <w:p w:rsidR="00CC4864" w:rsidRPr="002F7A55" w:rsidRDefault="00CC4864" w:rsidP="00094BE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D7C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компе</w:t>
            </w:r>
            <w:r w:rsidRPr="008D7C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softHyphen/>
              <w:t>тенции</w:t>
            </w:r>
          </w:p>
        </w:tc>
        <w:tc>
          <w:tcPr>
            <w:tcW w:w="2500" w:type="pct"/>
            <w:gridSpan w:val="2"/>
            <w:vAlign w:val="center"/>
          </w:tcPr>
          <w:p w:rsidR="00CC4864" w:rsidRPr="008D7C29" w:rsidRDefault="00CC4864" w:rsidP="00094BE3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7C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Планируемые результаты обучения</w:t>
            </w:r>
          </w:p>
          <w:p w:rsidR="00CC4864" w:rsidRPr="002F7A55" w:rsidRDefault="00CC4864" w:rsidP="00094BE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7C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 дисциплине (ЗУН)</w:t>
            </w:r>
          </w:p>
        </w:tc>
      </w:tr>
      <w:tr w:rsidR="00490195" w:rsidRPr="00225AF9" w:rsidTr="00490195">
        <w:trPr>
          <w:trHeight w:val="495"/>
          <w:jc w:val="center"/>
        </w:trPr>
        <w:tc>
          <w:tcPr>
            <w:tcW w:w="1133" w:type="pct"/>
            <w:vMerge w:val="restart"/>
          </w:tcPr>
          <w:p w:rsidR="00490195" w:rsidRDefault="00490195" w:rsidP="00490195">
            <w:pPr>
              <w:pStyle w:val="20"/>
              <w:shd w:val="clear" w:color="auto" w:fill="auto"/>
              <w:tabs>
                <w:tab w:val="right" w:pos="2822"/>
              </w:tabs>
              <w:spacing w:before="0" w:after="0" w:line="240" w:lineRule="auto"/>
              <w:ind w:firstLine="0"/>
              <w:jc w:val="left"/>
              <w:rPr>
                <w:rStyle w:val="2105pt"/>
                <w:b/>
                <w:sz w:val="18"/>
                <w:szCs w:val="18"/>
              </w:rPr>
            </w:pPr>
            <w:r w:rsidRPr="00D873B7">
              <w:rPr>
                <w:rStyle w:val="2105pt"/>
                <w:b/>
                <w:sz w:val="18"/>
                <w:szCs w:val="18"/>
              </w:rPr>
              <w:t>УК-1.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D873B7">
              <w:rPr>
                <w:rStyle w:val="2105pt"/>
                <w:b/>
                <w:sz w:val="18"/>
                <w:szCs w:val="18"/>
              </w:rPr>
              <w:t>Способен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rStyle w:val="2105pt"/>
                <w:b/>
                <w:sz w:val="18"/>
                <w:szCs w:val="18"/>
              </w:rPr>
              <w:t xml:space="preserve">осуществлять </w:t>
            </w:r>
            <w:r w:rsidRPr="00D873B7">
              <w:rPr>
                <w:rStyle w:val="2105pt"/>
                <w:b/>
                <w:sz w:val="18"/>
                <w:szCs w:val="18"/>
              </w:rPr>
              <w:t>критический</w:t>
            </w:r>
            <w:r w:rsidRPr="00D873B7">
              <w:rPr>
                <w:b/>
                <w:sz w:val="18"/>
                <w:szCs w:val="18"/>
              </w:rPr>
              <w:t xml:space="preserve"> </w:t>
            </w:r>
            <w:r w:rsidRPr="00D873B7">
              <w:rPr>
                <w:rStyle w:val="2105pt"/>
                <w:b/>
                <w:sz w:val="18"/>
                <w:szCs w:val="18"/>
              </w:rPr>
              <w:t>анализ проблемных ситуаций на основе системного подхода, вырабатывать</w:t>
            </w:r>
          </w:p>
          <w:p w:rsidR="00490195" w:rsidRPr="00647DA5" w:rsidRDefault="00490195" w:rsidP="00490195">
            <w:pPr>
              <w:pStyle w:val="20"/>
              <w:shd w:val="clear" w:color="auto" w:fill="auto"/>
              <w:tabs>
                <w:tab w:val="right" w:pos="2822"/>
              </w:tabs>
              <w:spacing w:before="0" w:after="0" w:line="240" w:lineRule="auto"/>
              <w:ind w:firstLine="0"/>
              <w:rPr>
                <w:b/>
                <w:color w:val="292929"/>
                <w:sz w:val="18"/>
                <w:szCs w:val="18"/>
                <w:shd w:val="clear" w:color="auto" w:fill="FFFFFF"/>
                <w:lang w:bidi="ru-RU"/>
              </w:rPr>
            </w:pPr>
            <w:r w:rsidRPr="00D873B7">
              <w:rPr>
                <w:rStyle w:val="2105pt"/>
                <w:b/>
                <w:sz w:val="18"/>
                <w:szCs w:val="18"/>
              </w:rPr>
              <w:t>стратегию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D873B7">
              <w:rPr>
                <w:rStyle w:val="2105pt"/>
                <w:b/>
                <w:sz w:val="18"/>
                <w:szCs w:val="18"/>
              </w:rPr>
              <w:t>действий</w:t>
            </w:r>
          </w:p>
        </w:tc>
        <w:tc>
          <w:tcPr>
            <w:tcW w:w="1367" w:type="pct"/>
            <w:vMerge w:val="restart"/>
          </w:tcPr>
          <w:p w:rsidR="00490195" w:rsidRDefault="00490195" w:rsidP="00490195">
            <w:pPr>
              <w:pStyle w:val="20"/>
              <w:shd w:val="clear" w:color="auto" w:fill="auto"/>
              <w:spacing w:before="0" w:after="0" w:line="240" w:lineRule="auto"/>
              <w:ind w:firstLine="140"/>
              <w:rPr>
                <w:rStyle w:val="2105pt"/>
                <w:sz w:val="18"/>
                <w:szCs w:val="18"/>
              </w:rPr>
            </w:pPr>
            <w:r w:rsidRPr="00D873B7">
              <w:rPr>
                <w:rStyle w:val="2105pt"/>
                <w:sz w:val="18"/>
                <w:szCs w:val="18"/>
              </w:rPr>
              <w:t>УК-1.1. Осуществляет критический анализ проблемных ситуаций на основе системного подхода</w:t>
            </w:r>
            <w:r>
              <w:rPr>
                <w:rStyle w:val="2105pt"/>
                <w:sz w:val="18"/>
                <w:szCs w:val="18"/>
              </w:rPr>
              <w:t>;</w:t>
            </w:r>
          </w:p>
          <w:p w:rsidR="00490195" w:rsidRPr="00647DA5" w:rsidRDefault="00490195" w:rsidP="00490195">
            <w:pPr>
              <w:pStyle w:val="20"/>
              <w:shd w:val="clear" w:color="auto" w:fill="auto"/>
              <w:spacing w:before="0" w:after="0" w:line="240" w:lineRule="auto"/>
              <w:ind w:firstLine="140"/>
              <w:rPr>
                <w:sz w:val="18"/>
                <w:szCs w:val="18"/>
              </w:rPr>
            </w:pPr>
            <w:r w:rsidRPr="00D873B7">
              <w:rPr>
                <w:rStyle w:val="2105pt"/>
                <w:rFonts w:eastAsiaTheme="minorHAnsi"/>
                <w:sz w:val="18"/>
                <w:szCs w:val="18"/>
              </w:rPr>
              <w:t>УК-1.2. Вырабатывает стратегию действий по разрешению проблемной ситуации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490195" w:rsidRPr="008D7C29" w:rsidRDefault="00490195" w:rsidP="00490195">
            <w:pPr>
              <w:spacing w:after="0"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490195" w:rsidRPr="000A4551" w:rsidRDefault="00490195" w:rsidP="00490195">
            <w:pPr>
              <w:pStyle w:val="20"/>
              <w:shd w:val="clear" w:color="auto" w:fill="auto"/>
              <w:spacing w:before="0" w:after="0" w:line="240" w:lineRule="auto"/>
              <w:ind w:firstLine="0"/>
              <w:jc w:val="right"/>
              <w:rPr>
                <w:sz w:val="18"/>
                <w:szCs w:val="18"/>
              </w:rPr>
            </w:pPr>
            <w:r w:rsidRPr="000A4551">
              <w:rPr>
                <w:sz w:val="18"/>
                <w:szCs w:val="18"/>
              </w:rPr>
              <w:t>приемы и методы анализа проблемной ситуации, основанные на системном подходе и современном социально-научном знании.</w:t>
            </w:r>
          </w:p>
          <w:p w:rsidR="00490195" w:rsidRPr="0083667C" w:rsidRDefault="00490195" w:rsidP="00490195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rStyle w:val="29pt"/>
              </w:rPr>
            </w:pPr>
          </w:p>
        </w:tc>
      </w:tr>
      <w:tr w:rsidR="00490195" w:rsidRPr="00225AF9" w:rsidTr="00490195">
        <w:trPr>
          <w:trHeight w:val="480"/>
          <w:jc w:val="center"/>
        </w:trPr>
        <w:tc>
          <w:tcPr>
            <w:tcW w:w="1133" w:type="pct"/>
            <w:vMerge/>
          </w:tcPr>
          <w:p w:rsidR="00490195" w:rsidRPr="004F55E6" w:rsidRDefault="00490195" w:rsidP="00490195">
            <w:pPr>
              <w:pStyle w:val="20"/>
              <w:shd w:val="clear" w:color="auto" w:fill="auto"/>
              <w:tabs>
                <w:tab w:val="left" w:pos="1483"/>
              </w:tabs>
              <w:spacing w:before="0" w:after="0" w:line="240" w:lineRule="auto"/>
              <w:ind w:firstLine="0"/>
              <w:rPr>
                <w:rStyle w:val="2105pt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490195" w:rsidRDefault="00490195" w:rsidP="00490195">
            <w:pPr>
              <w:pStyle w:val="20"/>
              <w:shd w:val="clear" w:color="auto" w:fill="auto"/>
              <w:tabs>
                <w:tab w:val="left" w:pos="1566"/>
                <w:tab w:val="left" w:pos="3342"/>
              </w:tabs>
              <w:spacing w:before="0" w:after="0" w:line="240" w:lineRule="auto"/>
              <w:ind w:firstLine="160"/>
              <w:rPr>
                <w:rStyle w:val="2105pt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490195" w:rsidRPr="008D7C29" w:rsidRDefault="00490195" w:rsidP="00490195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490195" w:rsidRPr="000A4551" w:rsidRDefault="00490195" w:rsidP="00490195">
            <w:pPr>
              <w:pStyle w:val="20"/>
              <w:shd w:val="clear" w:color="auto" w:fill="auto"/>
              <w:spacing w:before="0" w:after="0"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0A4551">
              <w:rPr>
                <w:sz w:val="18"/>
                <w:szCs w:val="18"/>
              </w:rPr>
              <w:t>разрабатывать</w:t>
            </w:r>
            <w:proofErr w:type="gramEnd"/>
            <w:r w:rsidRPr="000A4551">
              <w:rPr>
                <w:sz w:val="18"/>
                <w:szCs w:val="18"/>
              </w:rPr>
              <w:t xml:space="preserve"> и аргументировать возможные стратегии решения проблемной ситуации на основе системного и междисциплинарного подходов с учетом параметров социокультурной среды.</w:t>
            </w:r>
          </w:p>
          <w:p w:rsidR="00490195" w:rsidRPr="00E22887" w:rsidRDefault="00490195" w:rsidP="00490195">
            <w:pPr>
              <w:pStyle w:val="20"/>
              <w:shd w:val="clear" w:color="auto" w:fill="auto"/>
              <w:spacing w:before="0" w:after="0"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</w:tr>
      <w:tr w:rsidR="00490195" w:rsidRPr="00225AF9" w:rsidTr="00490195">
        <w:trPr>
          <w:trHeight w:val="510"/>
          <w:jc w:val="center"/>
        </w:trPr>
        <w:tc>
          <w:tcPr>
            <w:tcW w:w="1133" w:type="pct"/>
            <w:vMerge/>
          </w:tcPr>
          <w:p w:rsidR="00490195" w:rsidRPr="004F55E6" w:rsidRDefault="00490195" w:rsidP="00490195">
            <w:pPr>
              <w:pStyle w:val="20"/>
              <w:shd w:val="clear" w:color="auto" w:fill="auto"/>
              <w:tabs>
                <w:tab w:val="left" w:pos="1483"/>
              </w:tabs>
              <w:spacing w:before="0" w:after="0" w:line="240" w:lineRule="auto"/>
              <w:ind w:firstLine="0"/>
              <w:rPr>
                <w:rStyle w:val="2105pt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490195" w:rsidRDefault="00490195" w:rsidP="00490195">
            <w:pPr>
              <w:pStyle w:val="20"/>
              <w:shd w:val="clear" w:color="auto" w:fill="auto"/>
              <w:tabs>
                <w:tab w:val="left" w:pos="1566"/>
                <w:tab w:val="left" w:pos="3342"/>
              </w:tabs>
              <w:spacing w:before="0" w:after="0" w:line="240" w:lineRule="auto"/>
              <w:ind w:firstLine="160"/>
              <w:rPr>
                <w:rStyle w:val="2105pt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490195" w:rsidRPr="008D7C29" w:rsidRDefault="00490195" w:rsidP="00490195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490195" w:rsidRPr="00E22887" w:rsidRDefault="00490195" w:rsidP="00490195">
            <w:pPr>
              <w:pStyle w:val="20"/>
              <w:shd w:val="clear" w:color="auto" w:fill="auto"/>
              <w:spacing w:before="0" w:after="0"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0A4551">
              <w:rPr>
                <w:sz w:val="18"/>
                <w:szCs w:val="18"/>
              </w:rPr>
              <w:t>способностью</w:t>
            </w:r>
            <w:proofErr w:type="gramEnd"/>
            <w:r w:rsidRPr="000A4551">
              <w:rPr>
                <w:sz w:val="18"/>
                <w:szCs w:val="18"/>
              </w:rPr>
              <w:t xml:space="preserve"> к разработке сценария (механизма) реализации оптимальной стратегии решения проблемной ситуации с учетом необходимых ресурсов, достижимых результатов, возможных рисков и последствий.</w:t>
            </w:r>
          </w:p>
        </w:tc>
      </w:tr>
      <w:tr w:rsidR="00CC4864" w:rsidRPr="00225AF9" w:rsidTr="00490195">
        <w:trPr>
          <w:trHeight w:val="1422"/>
          <w:jc w:val="center"/>
        </w:trPr>
        <w:tc>
          <w:tcPr>
            <w:tcW w:w="1133" w:type="pct"/>
            <w:vMerge w:val="restart"/>
          </w:tcPr>
          <w:p w:rsidR="00CC4864" w:rsidRPr="004F55E6" w:rsidRDefault="00CC4864" w:rsidP="00CC4864">
            <w:pPr>
              <w:pStyle w:val="20"/>
              <w:shd w:val="clear" w:color="auto" w:fill="auto"/>
              <w:tabs>
                <w:tab w:val="left" w:pos="1483"/>
              </w:tabs>
              <w:spacing w:before="0" w:after="0" w:line="240" w:lineRule="auto"/>
              <w:ind w:firstLine="0"/>
              <w:rPr>
                <w:b/>
                <w:color w:val="292929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4F55E6">
              <w:rPr>
                <w:rStyle w:val="2105pt"/>
                <w:b/>
                <w:sz w:val="18"/>
                <w:szCs w:val="18"/>
              </w:rPr>
              <w:t>ОПК-1.Способен анализировать нестандартные ситуации правоприменительной практики и предлагать оптимальные варианты их решения</w:t>
            </w:r>
          </w:p>
        </w:tc>
        <w:tc>
          <w:tcPr>
            <w:tcW w:w="1367" w:type="pct"/>
            <w:vMerge w:val="restart"/>
          </w:tcPr>
          <w:p w:rsidR="00CC4864" w:rsidRPr="004F55E6" w:rsidRDefault="00CC4864" w:rsidP="00CC4864">
            <w:pPr>
              <w:pStyle w:val="20"/>
              <w:shd w:val="clear" w:color="auto" w:fill="auto"/>
              <w:tabs>
                <w:tab w:val="left" w:pos="1566"/>
                <w:tab w:val="left" w:pos="3342"/>
              </w:tabs>
              <w:spacing w:before="0" w:after="0" w:line="240" w:lineRule="auto"/>
              <w:ind w:firstLine="16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ОПК-1.1.Анализирует </w:t>
            </w:r>
            <w:r w:rsidRPr="004F55E6">
              <w:rPr>
                <w:rStyle w:val="2105pt"/>
                <w:sz w:val="18"/>
                <w:szCs w:val="18"/>
              </w:rPr>
              <w:t>правовые</w:t>
            </w:r>
            <w:r>
              <w:rPr>
                <w:rStyle w:val="2105pt"/>
                <w:sz w:val="18"/>
                <w:szCs w:val="18"/>
              </w:rPr>
              <w:t xml:space="preserve"> ситуации, по </w:t>
            </w:r>
            <w:r w:rsidRPr="004F55E6">
              <w:rPr>
                <w:rStyle w:val="2105pt"/>
                <w:sz w:val="18"/>
                <w:szCs w:val="18"/>
              </w:rPr>
              <w:t>которым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в</w:t>
            </w:r>
            <w:r>
              <w:rPr>
                <w:rStyle w:val="2105pt"/>
                <w:sz w:val="18"/>
                <w:szCs w:val="18"/>
              </w:rPr>
              <w:t xml:space="preserve"> правоприменительной практике </w:t>
            </w:r>
            <w:r w:rsidRPr="004F55E6">
              <w:rPr>
                <w:rStyle w:val="2105pt"/>
                <w:sz w:val="18"/>
                <w:szCs w:val="18"/>
              </w:rPr>
              <w:t>не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сформированы единообразные подходы в применении норм права (нестандартные правовые ситуации).</w:t>
            </w:r>
          </w:p>
          <w:p w:rsidR="00CC4864" w:rsidRPr="00D859F3" w:rsidRDefault="00CC4864" w:rsidP="00CC4864">
            <w:pPr>
              <w:pStyle w:val="20"/>
              <w:shd w:val="clear" w:color="auto" w:fill="auto"/>
              <w:tabs>
                <w:tab w:val="left" w:pos="3117"/>
              </w:tabs>
              <w:spacing w:before="0" w:after="0" w:line="240" w:lineRule="auto"/>
              <w:ind w:firstLine="16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>ОПК-1.2.</w:t>
            </w:r>
            <w:r w:rsidRPr="004F55E6">
              <w:rPr>
                <w:rStyle w:val="2105pt"/>
                <w:sz w:val="18"/>
                <w:szCs w:val="18"/>
              </w:rPr>
              <w:t>Предлагает</w:t>
            </w:r>
            <w:r>
              <w:rPr>
                <w:rStyle w:val="2105pt"/>
                <w:sz w:val="18"/>
                <w:szCs w:val="18"/>
              </w:rPr>
              <w:t xml:space="preserve"> правоприменительные решения </w:t>
            </w:r>
            <w:r w:rsidRPr="004F55E6">
              <w:rPr>
                <w:rStyle w:val="2105pt"/>
                <w:sz w:val="18"/>
                <w:szCs w:val="18"/>
              </w:rPr>
              <w:t>по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нестандартным правовым ситуациям с учетом возможных правовых последствий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CC4864" w:rsidRPr="008D7C29" w:rsidRDefault="00CC4864" w:rsidP="00CC4864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7C2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CC4864" w:rsidRPr="0083667C" w:rsidRDefault="00CC4864" w:rsidP="00CC4864">
            <w:pPr>
              <w:pStyle w:val="20"/>
              <w:shd w:val="clear" w:color="auto" w:fill="auto"/>
              <w:spacing w:before="0" w:after="0" w:line="240" w:lineRule="auto"/>
              <w:ind w:firstLine="0"/>
              <w:jc w:val="right"/>
              <w:rPr>
                <w:sz w:val="18"/>
                <w:szCs w:val="18"/>
              </w:rPr>
            </w:pPr>
            <w:r w:rsidRPr="00E22887">
              <w:rPr>
                <w:sz w:val="18"/>
                <w:szCs w:val="18"/>
              </w:rPr>
              <w:t xml:space="preserve">понятие и юридическое содержание </w:t>
            </w:r>
            <w:proofErr w:type="spellStart"/>
            <w:r w:rsidRPr="00E22887">
              <w:rPr>
                <w:sz w:val="18"/>
                <w:szCs w:val="18"/>
              </w:rPr>
              <w:t>правоприменения</w:t>
            </w:r>
            <w:proofErr w:type="spellEnd"/>
            <w:r w:rsidRPr="00E22887">
              <w:rPr>
                <w:sz w:val="18"/>
                <w:szCs w:val="18"/>
              </w:rPr>
              <w:t xml:space="preserve"> как формы реализации права; сферы применения нормативных правовых актов; стандартные ситуации правоприменительной практики и алгоритм их решения; особенности профессионального поведения в нестандартной правоприменительной ситуации. </w:t>
            </w:r>
          </w:p>
        </w:tc>
      </w:tr>
      <w:tr w:rsidR="00CC4864" w:rsidRPr="00225AF9" w:rsidTr="00490195">
        <w:trPr>
          <w:trHeight w:val="1005"/>
          <w:jc w:val="center"/>
        </w:trPr>
        <w:tc>
          <w:tcPr>
            <w:tcW w:w="1133" w:type="pct"/>
            <w:vMerge/>
            <w:vAlign w:val="center"/>
          </w:tcPr>
          <w:p w:rsidR="00CC4864" w:rsidRPr="002F7A55" w:rsidRDefault="00CC4864" w:rsidP="00CC4864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7" w:type="pct"/>
            <w:vMerge/>
          </w:tcPr>
          <w:p w:rsidR="00CC4864" w:rsidRPr="002F7A55" w:rsidRDefault="00CC4864" w:rsidP="00CC4864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CC4864" w:rsidRPr="008D7C29" w:rsidRDefault="00CC4864" w:rsidP="00CC4864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7C2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CC4864" w:rsidRPr="00CD4F43" w:rsidRDefault="00CC4864" w:rsidP="00CC4864">
            <w:pPr>
              <w:spacing w:after="0" w:line="240" w:lineRule="auto"/>
              <w:ind w:left="11" w:hanging="11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4F43">
              <w:rPr>
                <w:rFonts w:ascii="Times New Roman" w:hAnsi="Times New Roman" w:cs="Times New Roman"/>
                <w:sz w:val="18"/>
                <w:szCs w:val="18"/>
              </w:rPr>
              <w:t xml:space="preserve">разграничивать стандартные и нестандартные ситуации правоприменительной практики и осуществлять их сопоставительный анализ; квалифицированно определять содержание юридических фактов, с которыми связано наступление последствий в процессе </w:t>
            </w:r>
            <w:proofErr w:type="spellStart"/>
            <w:r w:rsidRPr="00CD4F43">
              <w:rPr>
                <w:rFonts w:ascii="Times New Roman" w:hAnsi="Times New Roman" w:cs="Times New Roman"/>
                <w:sz w:val="18"/>
                <w:szCs w:val="18"/>
              </w:rPr>
              <w:t>правоприменения</w:t>
            </w:r>
            <w:proofErr w:type="spellEnd"/>
            <w:r w:rsidRPr="00CD4F43">
              <w:rPr>
                <w:rFonts w:ascii="Times New Roman" w:hAnsi="Times New Roman" w:cs="Times New Roman"/>
                <w:sz w:val="18"/>
                <w:szCs w:val="18"/>
              </w:rPr>
              <w:t>; определять нормы права, подлежащие применению при разрешении конкретной ситуации.</w:t>
            </w:r>
          </w:p>
        </w:tc>
      </w:tr>
      <w:tr w:rsidR="00CC4864" w:rsidRPr="00225AF9" w:rsidTr="00490195">
        <w:trPr>
          <w:trHeight w:val="475"/>
          <w:jc w:val="center"/>
        </w:trPr>
        <w:tc>
          <w:tcPr>
            <w:tcW w:w="1133" w:type="pct"/>
            <w:vMerge/>
            <w:vAlign w:val="center"/>
          </w:tcPr>
          <w:p w:rsidR="00CC4864" w:rsidRPr="002F7A55" w:rsidRDefault="00CC4864" w:rsidP="00CC4864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7" w:type="pct"/>
            <w:vMerge/>
          </w:tcPr>
          <w:p w:rsidR="00CC4864" w:rsidRPr="002F7A55" w:rsidRDefault="00CC4864" w:rsidP="00CC4864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CC4864" w:rsidRPr="008D7C29" w:rsidRDefault="00CC4864" w:rsidP="00CC4864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7C2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CC4864" w:rsidRPr="0083667C" w:rsidRDefault="00CC4864" w:rsidP="00CC4864">
            <w:pPr>
              <w:spacing w:after="0" w:line="240" w:lineRule="auto"/>
              <w:ind w:left="11" w:hanging="11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22887">
              <w:rPr>
                <w:rFonts w:ascii="Times New Roman" w:hAnsi="Times New Roman" w:cs="Times New Roman"/>
                <w:sz w:val="18"/>
                <w:szCs w:val="18"/>
              </w:rPr>
              <w:t xml:space="preserve">способностью формулировать и предлагать оптимальные варианты разрешения нестандартных ситуаций в процессе </w:t>
            </w:r>
            <w:proofErr w:type="spellStart"/>
            <w:r w:rsidRPr="00E22887">
              <w:rPr>
                <w:rFonts w:ascii="Times New Roman" w:hAnsi="Times New Roman" w:cs="Times New Roman"/>
                <w:sz w:val="18"/>
                <w:szCs w:val="18"/>
              </w:rPr>
              <w:t>правоприменения</w:t>
            </w:r>
            <w:proofErr w:type="spellEnd"/>
            <w:r w:rsidRPr="00E22887">
              <w:rPr>
                <w:rFonts w:ascii="Times New Roman" w:hAnsi="Times New Roman" w:cs="Times New Roman"/>
                <w:sz w:val="18"/>
                <w:szCs w:val="18"/>
              </w:rPr>
              <w:t>; принимать юридически верные решения в соответствии с действующим законодательством.</w:t>
            </w:r>
          </w:p>
        </w:tc>
      </w:tr>
      <w:tr w:rsidR="00CC4864" w:rsidRPr="00225AF9" w:rsidTr="00490195">
        <w:trPr>
          <w:trHeight w:val="585"/>
          <w:jc w:val="center"/>
        </w:trPr>
        <w:tc>
          <w:tcPr>
            <w:tcW w:w="1133" w:type="pct"/>
            <w:vMerge w:val="restart"/>
            <w:tcBorders>
              <w:left w:val="single" w:sz="6" w:space="0" w:color="000000"/>
            </w:tcBorders>
          </w:tcPr>
          <w:p w:rsidR="00CC4864" w:rsidRPr="008B42F5" w:rsidRDefault="00CC4864" w:rsidP="00CC4864">
            <w:pPr>
              <w:pStyle w:val="20"/>
              <w:shd w:val="clear" w:color="auto" w:fill="auto"/>
              <w:tabs>
                <w:tab w:val="left" w:pos="1483"/>
              </w:tabs>
              <w:spacing w:before="0" w:after="0" w:line="240" w:lineRule="auto"/>
              <w:ind w:firstLine="0"/>
              <w:rPr>
                <w:b/>
                <w:sz w:val="18"/>
                <w:szCs w:val="18"/>
              </w:rPr>
            </w:pPr>
            <w:r w:rsidRPr="008B42F5">
              <w:rPr>
                <w:rStyle w:val="2105pt"/>
                <w:b/>
                <w:sz w:val="18"/>
                <w:szCs w:val="18"/>
              </w:rPr>
              <w:t>ОПК-3.Способен</w:t>
            </w:r>
            <w:r w:rsidRPr="008B42F5">
              <w:rPr>
                <w:b/>
                <w:sz w:val="18"/>
                <w:szCs w:val="18"/>
              </w:rPr>
              <w:t xml:space="preserve"> </w:t>
            </w:r>
            <w:r w:rsidRPr="008B42F5">
              <w:rPr>
                <w:rStyle w:val="2105pt"/>
                <w:b/>
                <w:sz w:val="18"/>
                <w:szCs w:val="18"/>
              </w:rPr>
              <w:t>квалифицированно толковать правовы</w:t>
            </w:r>
            <w:r>
              <w:rPr>
                <w:rStyle w:val="2105pt"/>
                <w:b/>
                <w:sz w:val="18"/>
                <w:szCs w:val="18"/>
              </w:rPr>
              <w:t xml:space="preserve">е акты, в том числе в ситуациях наличия </w:t>
            </w:r>
            <w:r w:rsidRPr="008B42F5">
              <w:rPr>
                <w:rStyle w:val="2105pt"/>
                <w:b/>
                <w:sz w:val="18"/>
                <w:szCs w:val="18"/>
              </w:rPr>
              <w:t>пробелов и коллизий норм права</w:t>
            </w:r>
          </w:p>
        </w:tc>
        <w:tc>
          <w:tcPr>
            <w:tcW w:w="1367" w:type="pct"/>
            <w:vMerge w:val="restart"/>
          </w:tcPr>
          <w:p w:rsidR="00CC4864" w:rsidRPr="004F55E6" w:rsidRDefault="00CC4864" w:rsidP="00CC4864">
            <w:pPr>
              <w:pStyle w:val="20"/>
              <w:shd w:val="clear" w:color="auto" w:fill="auto"/>
              <w:spacing w:before="0" w:after="0" w:line="240" w:lineRule="auto"/>
              <w:ind w:firstLine="160"/>
              <w:rPr>
                <w:sz w:val="18"/>
                <w:szCs w:val="18"/>
              </w:rPr>
            </w:pPr>
            <w:r w:rsidRPr="004F55E6">
              <w:rPr>
                <w:rStyle w:val="2105pt"/>
                <w:sz w:val="18"/>
                <w:szCs w:val="18"/>
              </w:rPr>
              <w:t>ОПК-3.1. Выявляет смысл правовых норм с помощью приемов и способов толкования, в том числе при наличии пробелов и коллизий нормах права</w:t>
            </w:r>
          </w:p>
          <w:p w:rsidR="00CC4864" w:rsidRPr="008B42F5" w:rsidRDefault="00CC4864" w:rsidP="00CC4864">
            <w:pPr>
              <w:pStyle w:val="20"/>
              <w:shd w:val="clear" w:color="auto" w:fill="auto"/>
              <w:tabs>
                <w:tab w:val="left" w:pos="1571"/>
                <w:tab w:val="left" w:pos="3664"/>
              </w:tabs>
              <w:spacing w:before="0" w:after="0" w:line="240" w:lineRule="auto"/>
              <w:ind w:firstLine="16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ОПК-3.2.Интерпретирует </w:t>
            </w:r>
            <w:r w:rsidRPr="004F55E6">
              <w:rPr>
                <w:rStyle w:val="2105pt"/>
                <w:sz w:val="18"/>
                <w:szCs w:val="18"/>
              </w:rPr>
              <w:t>путем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толкования содержание общеправовых категорий применительно к отрасли права, ключевых отраслевых правовых категорий и понятий, в том числе с учетом их толкования высшими судебными органами</w:t>
            </w:r>
          </w:p>
        </w:tc>
        <w:tc>
          <w:tcPr>
            <w:tcW w:w="479" w:type="pct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CC4864" w:rsidRPr="008D7C29" w:rsidRDefault="00CC4864" w:rsidP="00CC4864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7C2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CC4864" w:rsidRPr="00644984" w:rsidRDefault="00CC4864" w:rsidP="00CC4864">
            <w:pPr>
              <w:pStyle w:val="20"/>
              <w:shd w:val="clear" w:color="auto" w:fill="auto"/>
              <w:spacing w:before="0" w:after="0" w:line="240" w:lineRule="auto"/>
              <w:ind w:firstLine="0"/>
              <w:jc w:val="right"/>
              <w:rPr>
                <w:sz w:val="18"/>
                <w:szCs w:val="18"/>
              </w:rPr>
            </w:pPr>
            <w:r w:rsidRPr="00644984">
              <w:rPr>
                <w:sz w:val="18"/>
                <w:szCs w:val="18"/>
              </w:rPr>
              <w:t xml:space="preserve"> виды и методы толкования правовых актов; сопряженные способы и средства устранения пробелов и коллизий норм права.</w:t>
            </w:r>
          </w:p>
          <w:p w:rsidR="00CC4864" w:rsidRPr="0083667C" w:rsidRDefault="00CC4864" w:rsidP="00CC4864">
            <w:pPr>
              <w:pStyle w:val="20"/>
              <w:spacing w:before="0"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CC4864" w:rsidRPr="00225AF9" w:rsidTr="00490195">
        <w:trPr>
          <w:trHeight w:val="750"/>
          <w:jc w:val="center"/>
        </w:trPr>
        <w:tc>
          <w:tcPr>
            <w:tcW w:w="1133" w:type="pct"/>
            <w:vMerge/>
            <w:tcBorders>
              <w:left w:val="single" w:sz="6" w:space="0" w:color="000000"/>
            </w:tcBorders>
          </w:tcPr>
          <w:p w:rsidR="00CC4864" w:rsidRPr="00315D2B" w:rsidRDefault="00CC4864" w:rsidP="00094BE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CC4864" w:rsidRPr="008E63FA" w:rsidRDefault="00CC4864" w:rsidP="00094BE3">
            <w:pPr>
              <w:pStyle w:val="20"/>
              <w:shd w:val="clear" w:color="auto" w:fill="auto"/>
              <w:spacing w:after="0" w:line="240" w:lineRule="auto"/>
              <w:ind w:firstLine="280"/>
              <w:jc w:val="both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CC4864" w:rsidRPr="008D7C29" w:rsidRDefault="00CC4864" w:rsidP="00094BE3">
            <w:pPr>
              <w:spacing w:line="240" w:lineRule="auto"/>
              <w:ind w:left="11"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7C2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CC4864" w:rsidRPr="00644984" w:rsidRDefault="00CC4864" w:rsidP="00490195">
            <w:pPr>
              <w:pStyle w:val="20"/>
              <w:shd w:val="clear" w:color="auto" w:fill="auto"/>
              <w:spacing w:before="0" w:after="0" w:line="240" w:lineRule="auto"/>
              <w:ind w:firstLine="0"/>
              <w:jc w:val="right"/>
              <w:rPr>
                <w:sz w:val="18"/>
                <w:szCs w:val="18"/>
              </w:rPr>
            </w:pPr>
            <w:r w:rsidRPr="0083667C">
              <w:rPr>
                <w:rStyle w:val="29pt"/>
              </w:rPr>
              <w:t xml:space="preserve"> </w:t>
            </w:r>
            <w:r w:rsidRPr="00644984">
              <w:rPr>
                <w:sz w:val="18"/>
                <w:szCs w:val="18"/>
              </w:rPr>
              <w:t xml:space="preserve">осуществлять грамотное толкование правовых норм; обоснованно определять метод (способ) толкования норм права, в </w:t>
            </w:r>
            <w:proofErr w:type="spellStart"/>
            <w:r w:rsidRPr="00644984">
              <w:rPr>
                <w:sz w:val="18"/>
                <w:szCs w:val="18"/>
              </w:rPr>
              <w:t>т.ч</w:t>
            </w:r>
            <w:proofErr w:type="spellEnd"/>
            <w:r w:rsidRPr="00644984">
              <w:rPr>
                <w:sz w:val="18"/>
                <w:szCs w:val="18"/>
              </w:rPr>
              <w:t>. для устранения пробелов и коллизий норм права; вести научную дискуссию по предмету толкования.</w:t>
            </w:r>
          </w:p>
          <w:p w:rsidR="00CC4864" w:rsidRPr="0083667C" w:rsidRDefault="00CC4864" w:rsidP="00597498">
            <w:pPr>
              <w:pStyle w:val="20"/>
              <w:spacing w:before="0"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CC4864" w:rsidRPr="00225AF9" w:rsidTr="00490195">
        <w:trPr>
          <w:trHeight w:val="802"/>
          <w:jc w:val="center"/>
        </w:trPr>
        <w:tc>
          <w:tcPr>
            <w:tcW w:w="1133" w:type="pct"/>
            <w:vMerge/>
            <w:tcBorders>
              <w:left w:val="single" w:sz="6" w:space="0" w:color="000000"/>
            </w:tcBorders>
          </w:tcPr>
          <w:p w:rsidR="00CC4864" w:rsidRPr="00315D2B" w:rsidRDefault="00CC4864" w:rsidP="00094BE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CC4864" w:rsidRPr="008E63FA" w:rsidRDefault="00CC4864" w:rsidP="00094BE3">
            <w:pPr>
              <w:pStyle w:val="20"/>
              <w:shd w:val="clear" w:color="auto" w:fill="auto"/>
              <w:spacing w:after="0" w:line="240" w:lineRule="auto"/>
              <w:ind w:firstLine="280"/>
              <w:jc w:val="both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CC4864" w:rsidRPr="008D7C29" w:rsidRDefault="00CC4864" w:rsidP="00094BE3">
            <w:pPr>
              <w:spacing w:line="240" w:lineRule="auto"/>
              <w:ind w:left="11"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7C2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CC4864" w:rsidRPr="0083667C" w:rsidRDefault="00CC4864" w:rsidP="00094BE3">
            <w:pPr>
              <w:jc w:val="right"/>
              <w:rPr>
                <w:rStyle w:val="29pt"/>
                <w:rFonts w:eastAsiaTheme="minorHAnsi"/>
              </w:rPr>
            </w:pPr>
            <w:proofErr w:type="gramStart"/>
            <w:r w:rsidRPr="00644984">
              <w:rPr>
                <w:rFonts w:ascii="Times New Roman" w:hAnsi="Times New Roman" w:cs="Times New Roman"/>
                <w:sz w:val="18"/>
                <w:szCs w:val="18"/>
              </w:rPr>
              <w:t>навыками</w:t>
            </w:r>
            <w:proofErr w:type="gramEnd"/>
            <w:r w:rsidRPr="00644984">
              <w:rPr>
                <w:rFonts w:ascii="Times New Roman" w:hAnsi="Times New Roman" w:cs="Times New Roman"/>
                <w:sz w:val="18"/>
                <w:szCs w:val="18"/>
              </w:rPr>
              <w:t xml:space="preserve"> научного и профессионального толкования норм права; способен участвовать в процессе устранения пробелов и коллизий норм права в рамках своей профессиональной деятельности.</w:t>
            </w:r>
          </w:p>
        </w:tc>
      </w:tr>
      <w:tr w:rsidR="00CC4864" w:rsidRPr="00225AF9" w:rsidTr="00490195">
        <w:trPr>
          <w:trHeight w:val="1661"/>
          <w:jc w:val="center"/>
        </w:trPr>
        <w:tc>
          <w:tcPr>
            <w:tcW w:w="1133" w:type="pct"/>
            <w:vMerge w:val="restart"/>
            <w:tcBorders>
              <w:left w:val="single" w:sz="6" w:space="0" w:color="000000"/>
            </w:tcBorders>
          </w:tcPr>
          <w:p w:rsidR="00CC4864" w:rsidRPr="007A4677" w:rsidRDefault="00CC4864" w:rsidP="00CC4864">
            <w:pPr>
              <w:pStyle w:val="20"/>
              <w:shd w:val="clear" w:color="auto" w:fill="auto"/>
              <w:tabs>
                <w:tab w:val="left" w:pos="1488"/>
              </w:tabs>
              <w:spacing w:before="0" w:after="0" w:line="240" w:lineRule="auto"/>
              <w:ind w:firstLine="0"/>
              <w:rPr>
                <w:b/>
                <w:sz w:val="18"/>
                <w:szCs w:val="18"/>
              </w:rPr>
            </w:pPr>
            <w:r>
              <w:rPr>
                <w:rStyle w:val="2105pt"/>
                <w:b/>
                <w:sz w:val="18"/>
                <w:szCs w:val="18"/>
              </w:rPr>
              <w:t>ОПК-4.</w:t>
            </w:r>
            <w:r w:rsidRPr="00965EAB">
              <w:rPr>
                <w:rStyle w:val="2105pt"/>
                <w:b/>
                <w:sz w:val="18"/>
                <w:szCs w:val="18"/>
              </w:rPr>
              <w:t>Способен</w:t>
            </w:r>
            <w:r>
              <w:rPr>
                <w:rStyle w:val="2105pt"/>
                <w:b/>
                <w:sz w:val="18"/>
                <w:szCs w:val="18"/>
              </w:rPr>
              <w:t xml:space="preserve"> письменно и </w:t>
            </w:r>
            <w:r w:rsidRPr="00965EAB">
              <w:rPr>
                <w:rStyle w:val="2105pt"/>
                <w:b/>
                <w:sz w:val="18"/>
                <w:szCs w:val="18"/>
              </w:rPr>
              <w:t>устно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965EAB">
              <w:rPr>
                <w:rStyle w:val="2105pt"/>
                <w:b/>
                <w:sz w:val="18"/>
                <w:szCs w:val="18"/>
              </w:rPr>
              <w:t>аргументировать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965EAB">
              <w:rPr>
                <w:rStyle w:val="2105pt"/>
                <w:b/>
                <w:sz w:val="18"/>
                <w:szCs w:val="18"/>
              </w:rPr>
              <w:t>правовую позицию по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965EAB">
              <w:rPr>
                <w:rStyle w:val="2105pt"/>
                <w:b/>
                <w:sz w:val="18"/>
                <w:szCs w:val="18"/>
              </w:rPr>
              <w:t>делу, в том числе в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965EAB">
              <w:rPr>
                <w:rStyle w:val="2105pt"/>
                <w:b/>
                <w:sz w:val="18"/>
                <w:szCs w:val="18"/>
              </w:rPr>
              <w:t>состязательных процессах</w:t>
            </w:r>
          </w:p>
        </w:tc>
        <w:tc>
          <w:tcPr>
            <w:tcW w:w="1367" w:type="pct"/>
            <w:vMerge w:val="restart"/>
          </w:tcPr>
          <w:p w:rsidR="00CC4864" w:rsidRPr="004F55E6" w:rsidRDefault="00CC4864" w:rsidP="00CC4864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    </w:t>
            </w:r>
            <w:r w:rsidRPr="004F55E6">
              <w:rPr>
                <w:rStyle w:val="2105pt"/>
                <w:sz w:val="18"/>
                <w:szCs w:val="18"/>
              </w:rPr>
              <w:t>ОПК-4.1. Аргументирует собственную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правовую позицию по делу в письменной и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устной форме</w:t>
            </w:r>
          </w:p>
          <w:p w:rsidR="00CC4864" w:rsidRPr="00583E47" w:rsidRDefault="00CC4864" w:rsidP="00CC4864">
            <w:pPr>
              <w:pStyle w:val="20"/>
              <w:spacing w:before="0"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    </w:t>
            </w:r>
            <w:r w:rsidRPr="004F55E6">
              <w:rPr>
                <w:rStyle w:val="2105pt"/>
                <w:sz w:val="18"/>
                <w:szCs w:val="18"/>
              </w:rPr>
              <w:t>ОПК-4.2. Излагает аргументированные</w:t>
            </w:r>
            <w:r>
              <w:rPr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возражения против правовой позиции</w:t>
            </w:r>
            <w:r>
              <w:rPr>
                <w:rStyle w:val="2105pt"/>
                <w:sz w:val="18"/>
                <w:szCs w:val="18"/>
              </w:rPr>
              <w:t xml:space="preserve"> другой стороны в </w:t>
            </w:r>
            <w:r w:rsidRPr="004F55E6">
              <w:rPr>
                <w:rStyle w:val="2105pt"/>
                <w:sz w:val="18"/>
                <w:szCs w:val="18"/>
              </w:rPr>
              <w:t>состязательных процессах</w:t>
            </w:r>
          </w:p>
        </w:tc>
        <w:tc>
          <w:tcPr>
            <w:tcW w:w="479" w:type="pct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CC4864" w:rsidRPr="008D7C29" w:rsidRDefault="00CC4864" w:rsidP="00CC4864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7C2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CC4864" w:rsidRPr="00AE746E" w:rsidRDefault="00CC4864" w:rsidP="00CC4864">
            <w:pPr>
              <w:pStyle w:val="20"/>
              <w:shd w:val="clear" w:color="auto" w:fill="auto"/>
              <w:spacing w:before="0" w:after="0" w:line="240" w:lineRule="auto"/>
              <w:ind w:firstLine="0"/>
              <w:jc w:val="right"/>
              <w:rPr>
                <w:sz w:val="18"/>
                <w:szCs w:val="18"/>
              </w:rPr>
            </w:pPr>
            <w:r w:rsidRPr="00AA3139">
              <w:rPr>
                <w:sz w:val="18"/>
                <w:szCs w:val="18"/>
              </w:rPr>
              <w:t>нормы построения грамматических и синтаксических конструкций;</w:t>
            </w:r>
            <w:r w:rsidRPr="00AA3139">
              <w:rPr>
                <w:rStyle w:val="ad"/>
              </w:rPr>
              <w:t xml:space="preserve"> </w:t>
            </w:r>
            <w:r w:rsidRPr="00AA3139">
              <w:rPr>
                <w:sz w:val="18"/>
                <w:szCs w:val="18"/>
              </w:rPr>
              <w:t>основы и специфику построения различных юридических текстов; общий алгоритм аргументации правовой позиции; особенности устной и письменной аргументации правовой позиции по делу в состязательных процессах.</w:t>
            </w:r>
          </w:p>
        </w:tc>
      </w:tr>
      <w:tr w:rsidR="00CC4864" w:rsidRPr="00225AF9" w:rsidTr="00490195">
        <w:trPr>
          <w:trHeight w:val="675"/>
          <w:jc w:val="center"/>
        </w:trPr>
        <w:tc>
          <w:tcPr>
            <w:tcW w:w="1133" w:type="pct"/>
            <w:vMerge/>
            <w:tcBorders>
              <w:left w:val="single" w:sz="6" w:space="0" w:color="000000"/>
            </w:tcBorders>
          </w:tcPr>
          <w:p w:rsidR="00CC4864" w:rsidRPr="00315D2B" w:rsidRDefault="00CC4864" w:rsidP="00CC4864">
            <w:pPr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CC4864" w:rsidRPr="001B09CB" w:rsidRDefault="00CC4864" w:rsidP="00CC4864">
            <w:pPr>
              <w:pStyle w:val="20"/>
              <w:shd w:val="clear" w:color="auto" w:fill="auto"/>
              <w:spacing w:before="0" w:after="0" w:line="240" w:lineRule="auto"/>
              <w:ind w:firstLine="280"/>
              <w:jc w:val="both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CC4864" w:rsidRPr="008D7C29" w:rsidRDefault="00CC4864" w:rsidP="00CC4864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7C2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CC4864" w:rsidRPr="00AA3139" w:rsidRDefault="00CC4864" w:rsidP="00CC4864">
            <w:pPr>
              <w:pStyle w:val="20"/>
              <w:shd w:val="clear" w:color="auto" w:fill="auto"/>
              <w:spacing w:before="0" w:after="0" w:line="240" w:lineRule="auto"/>
              <w:ind w:firstLine="0"/>
              <w:jc w:val="right"/>
              <w:rPr>
                <w:sz w:val="18"/>
                <w:szCs w:val="18"/>
              </w:rPr>
            </w:pPr>
            <w:r w:rsidRPr="00AA3139">
              <w:rPr>
                <w:sz w:val="18"/>
                <w:szCs w:val="18"/>
              </w:rPr>
              <w:t xml:space="preserve">применять в профессиональной деятельности знания русского и основ правовой аргументации; выстраивать вербальные конструкции при осуществлении коммуникации с использованием специальной юридической терминологии; моделировать в профессиональной деятельности ситуации, требующие применения навыков устной и письменной речи для обоснования правовой позиции по делу, в </w:t>
            </w:r>
            <w:proofErr w:type="spellStart"/>
            <w:r w:rsidRPr="00AA3139">
              <w:rPr>
                <w:sz w:val="18"/>
                <w:szCs w:val="18"/>
              </w:rPr>
              <w:t>т.ч</w:t>
            </w:r>
            <w:proofErr w:type="spellEnd"/>
            <w:r w:rsidRPr="00AA3139">
              <w:rPr>
                <w:sz w:val="18"/>
                <w:szCs w:val="18"/>
              </w:rPr>
              <w:t>. в состязательных процессах.</w:t>
            </w:r>
          </w:p>
          <w:p w:rsidR="00CC4864" w:rsidRPr="0083667C" w:rsidRDefault="00CC4864" w:rsidP="00CC4864">
            <w:pPr>
              <w:pStyle w:val="20"/>
              <w:spacing w:before="0"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CC4864" w:rsidRPr="00225AF9" w:rsidTr="00490195">
        <w:trPr>
          <w:trHeight w:val="673"/>
          <w:jc w:val="center"/>
        </w:trPr>
        <w:tc>
          <w:tcPr>
            <w:tcW w:w="1133" w:type="pct"/>
            <w:vMerge/>
            <w:tcBorders>
              <w:left w:val="single" w:sz="6" w:space="0" w:color="000000"/>
            </w:tcBorders>
          </w:tcPr>
          <w:p w:rsidR="00CC4864" w:rsidRPr="00315D2B" w:rsidRDefault="00CC4864" w:rsidP="00CC4864">
            <w:pPr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CC4864" w:rsidRPr="001B09CB" w:rsidRDefault="00CC4864" w:rsidP="00CC4864">
            <w:pPr>
              <w:pStyle w:val="20"/>
              <w:shd w:val="clear" w:color="auto" w:fill="auto"/>
              <w:spacing w:before="0" w:after="0" w:line="240" w:lineRule="auto"/>
              <w:ind w:firstLine="280"/>
              <w:jc w:val="both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CC4864" w:rsidRPr="008D7C29" w:rsidRDefault="00CC4864" w:rsidP="00CC4864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7C2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CC4864" w:rsidRPr="0083667C" w:rsidRDefault="00CC4864" w:rsidP="00CC4864">
            <w:pPr>
              <w:spacing w:after="0"/>
              <w:jc w:val="right"/>
              <w:rPr>
                <w:sz w:val="18"/>
                <w:szCs w:val="18"/>
              </w:rPr>
            </w:pPr>
            <w:proofErr w:type="gramStart"/>
            <w:r w:rsidRPr="00AA3139">
              <w:rPr>
                <w:rFonts w:ascii="Times New Roman" w:hAnsi="Times New Roman" w:cs="Times New Roman"/>
                <w:sz w:val="18"/>
                <w:szCs w:val="18"/>
              </w:rPr>
              <w:t>способностью</w:t>
            </w:r>
            <w:proofErr w:type="gramEnd"/>
            <w:r w:rsidRPr="00AA3139">
              <w:rPr>
                <w:rFonts w:ascii="Times New Roman" w:hAnsi="Times New Roman" w:cs="Times New Roman"/>
                <w:sz w:val="18"/>
                <w:szCs w:val="18"/>
              </w:rPr>
              <w:t xml:space="preserve"> правильно выстраивать грамматические и синтаксические конструкции с использованием специальной юридической терминологии; последовательно и полно аргументировать правовую позицию по делу, в </w:t>
            </w:r>
            <w:proofErr w:type="spellStart"/>
            <w:r w:rsidRPr="00AA3139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AA3139">
              <w:rPr>
                <w:rFonts w:ascii="Times New Roman" w:hAnsi="Times New Roman" w:cs="Times New Roman"/>
                <w:sz w:val="18"/>
                <w:szCs w:val="18"/>
              </w:rPr>
              <w:t>. в состязательных процессах; адаптировать юридический текст для доступного понимания.</w:t>
            </w:r>
          </w:p>
        </w:tc>
      </w:tr>
      <w:tr w:rsidR="00CC4864" w:rsidRPr="00225AF9" w:rsidTr="00490195">
        <w:trPr>
          <w:trHeight w:val="915"/>
          <w:jc w:val="center"/>
        </w:trPr>
        <w:tc>
          <w:tcPr>
            <w:tcW w:w="1133" w:type="pct"/>
            <w:vMerge w:val="restart"/>
            <w:tcBorders>
              <w:left w:val="single" w:sz="6" w:space="0" w:color="000000"/>
            </w:tcBorders>
          </w:tcPr>
          <w:p w:rsidR="00CC4864" w:rsidRPr="00583E47" w:rsidRDefault="00CC4864" w:rsidP="00CC4864">
            <w:pPr>
              <w:pStyle w:val="20"/>
              <w:shd w:val="clear" w:color="auto" w:fill="auto"/>
              <w:tabs>
                <w:tab w:val="left" w:pos="1488"/>
              </w:tabs>
              <w:spacing w:before="0" w:after="0" w:line="240" w:lineRule="auto"/>
              <w:ind w:firstLine="0"/>
              <w:jc w:val="left"/>
              <w:rPr>
                <w:b/>
                <w:sz w:val="18"/>
                <w:szCs w:val="18"/>
              </w:rPr>
            </w:pPr>
            <w:r>
              <w:rPr>
                <w:rStyle w:val="2105pt"/>
                <w:b/>
                <w:sz w:val="18"/>
                <w:szCs w:val="18"/>
              </w:rPr>
              <w:t>ОПК-5.</w:t>
            </w:r>
            <w:r w:rsidRPr="00583E47">
              <w:rPr>
                <w:rStyle w:val="2105pt"/>
                <w:b/>
                <w:sz w:val="18"/>
                <w:szCs w:val="18"/>
              </w:rPr>
              <w:t>Способен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583E47">
              <w:rPr>
                <w:rStyle w:val="2105pt"/>
                <w:b/>
                <w:sz w:val="18"/>
                <w:szCs w:val="18"/>
              </w:rPr>
              <w:t>самостоятельно</w:t>
            </w:r>
          </w:p>
          <w:p w:rsidR="00CC4864" w:rsidRPr="00AC0495" w:rsidRDefault="00CC4864" w:rsidP="00CC4864">
            <w:pPr>
              <w:pStyle w:val="20"/>
              <w:spacing w:before="0" w:after="0" w:line="240" w:lineRule="auto"/>
              <w:ind w:firstLine="0"/>
              <w:jc w:val="left"/>
              <w:rPr>
                <w:b/>
                <w:sz w:val="18"/>
                <w:szCs w:val="18"/>
              </w:rPr>
            </w:pPr>
            <w:r w:rsidRPr="00583E47">
              <w:rPr>
                <w:rStyle w:val="2105pt"/>
                <w:b/>
                <w:sz w:val="18"/>
                <w:szCs w:val="18"/>
              </w:rPr>
              <w:t>составлять юридические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rStyle w:val="2105pt"/>
                <w:b/>
                <w:sz w:val="18"/>
                <w:szCs w:val="18"/>
              </w:rPr>
              <w:t xml:space="preserve">документы </w:t>
            </w:r>
            <w:r w:rsidRPr="00583E47">
              <w:rPr>
                <w:rStyle w:val="2105pt"/>
                <w:b/>
                <w:sz w:val="18"/>
                <w:szCs w:val="18"/>
              </w:rPr>
              <w:t>и</w:t>
            </w:r>
            <w:r>
              <w:rPr>
                <w:rStyle w:val="2105pt"/>
                <w:b/>
                <w:sz w:val="18"/>
                <w:szCs w:val="18"/>
              </w:rPr>
              <w:t xml:space="preserve"> разрабатывать </w:t>
            </w:r>
            <w:r w:rsidRPr="00583E47">
              <w:rPr>
                <w:rStyle w:val="2105pt"/>
                <w:b/>
                <w:sz w:val="18"/>
                <w:szCs w:val="18"/>
              </w:rPr>
              <w:t>проекты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583E47">
              <w:rPr>
                <w:rStyle w:val="2105pt"/>
                <w:b/>
                <w:sz w:val="18"/>
                <w:szCs w:val="18"/>
              </w:rPr>
              <w:t>нормативных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583E47">
              <w:rPr>
                <w:rStyle w:val="2105pt"/>
                <w:b/>
                <w:sz w:val="18"/>
                <w:szCs w:val="18"/>
              </w:rPr>
              <w:t>(индивидуальных)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583E47">
              <w:rPr>
                <w:rStyle w:val="2105pt"/>
                <w:rFonts w:eastAsiaTheme="minorHAnsi"/>
                <w:b/>
                <w:sz w:val="18"/>
                <w:szCs w:val="18"/>
              </w:rPr>
              <w:t>правовых актов</w:t>
            </w:r>
          </w:p>
        </w:tc>
        <w:tc>
          <w:tcPr>
            <w:tcW w:w="1367" w:type="pct"/>
            <w:vMerge w:val="restart"/>
          </w:tcPr>
          <w:p w:rsidR="00CC4864" w:rsidRPr="004F55E6" w:rsidRDefault="00CC4864" w:rsidP="00CC4864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    ОПК-5.1.</w:t>
            </w:r>
            <w:r w:rsidRPr="004F55E6">
              <w:rPr>
                <w:rStyle w:val="2105pt"/>
                <w:sz w:val="18"/>
                <w:szCs w:val="18"/>
              </w:rPr>
              <w:t>Самостоятельно составляет</w:t>
            </w:r>
            <w:r>
              <w:rPr>
                <w:rStyle w:val="2105pt"/>
                <w:sz w:val="18"/>
                <w:szCs w:val="18"/>
              </w:rPr>
              <w:t xml:space="preserve"> отдельные </w:t>
            </w:r>
            <w:r w:rsidRPr="004F55E6">
              <w:rPr>
                <w:rStyle w:val="2105pt"/>
                <w:sz w:val="18"/>
                <w:szCs w:val="18"/>
              </w:rPr>
              <w:t>отраслевые</w:t>
            </w:r>
            <w:r w:rsidRPr="004F55E6">
              <w:rPr>
                <w:rStyle w:val="2105pt"/>
                <w:sz w:val="18"/>
                <w:szCs w:val="18"/>
              </w:rPr>
              <w:tab/>
              <w:t>юридические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Style w:val="2105pt"/>
                <w:sz w:val="18"/>
                <w:szCs w:val="18"/>
              </w:rPr>
              <w:t xml:space="preserve">документы, используя </w:t>
            </w:r>
            <w:r w:rsidRPr="004F55E6">
              <w:rPr>
                <w:rStyle w:val="2105pt"/>
                <w:sz w:val="18"/>
                <w:szCs w:val="18"/>
              </w:rPr>
              <w:t>юридическую</w:t>
            </w:r>
            <w:r w:rsidRPr="004F55E6">
              <w:rPr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технику</w:t>
            </w:r>
          </w:p>
          <w:p w:rsidR="00CC4864" w:rsidRPr="004F55E6" w:rsidRDefault="00CC4864" w:rsidP="00CC4864">
            <w:pPr>
              <w:pStyle w:val="20"/>
              <w:tabs>
                <w:tab w:val="left" w:pos="1128"/>
              </w:tabs>
              <w:spacing w:before="0"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     </w:t>
            </w:r>
            <w:r w:rsidRPr="004F55E6">
              <w:rPr>
                <w:rStyle w:val="2105pt"/>
                <w:sz w:val="18"/>
                <w:szCs w:val="18"/>
              </w:rPr>
              <w:t>ОПК-5.2.</w:t>
            </w:r>
            <w:r w:rsidRPr="004F55E6">
              <w:rPr>
                <w:rStyle w:val="2105pt"/>
                <w:sz w:val="18"/>
                <w:szCs w:val="18"/>
              </w:rPr>
              <w:tab/>
              <w:t>Самостоятельно составляет</w:t>
            </w:r>
            <w:r>
              <w:rPr>
                <w:rStyle w:val="2105pt"/>
                <w:sz w:val="18"/>
                <w:szCs w:val="18"/>
              </w:rPr>
              <w:t xml:space="preserve"> проекты </w:t>
            </w:r>
            <w:r w:rsidRPr="004F55E6">
              <w:rPr>
                <w:rStyle w:val="2105pt"/>
                <w:sz w:val="18"/>
                <w:szCs w:val="18"/>
              </w:rPr>
              <w:t>отраслевых нормативных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правовых актов, используя юридическую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технику</w:t>
            </w:r>
          </w:p>
          <w:p w:rsidR="00CC4864" w:rsidRPr="00426B93" w:rsidRDefault="00CC4864" w:rsidP="00CC4864">
            <w:pPr>
              <w:pStyle w:val="20"/>
              <w:shd w:val="clear" w:color="auto" w:fill="auto"/>
              <w:tabs>
                <w:tab w:val="left" w:pos="1157"/>
                <w:tab w:val="left" w:pos="2616"/>
              </w:tabs>
              <w:spacing w:before="0" w:after="0" w:line="240" w:lineRule="auto"/>
              <w:ind w:firstLine="14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  </w:t>
            </w:r>
            <w:r w:rsidRPr="004F55E6">
              <w:rPr>
                <w:rStyle w:val="2105pt"/>
                <w:sz w:val="18"/>
                <w:szCs w:val="18"/>
              </w:rPr>
              <w:t>ОПК-5.3. Са</w:t>
            </w:r>
            <w:r>
              <w:rPr>
                <w:rStyle w:val="2105pt"/>
                <w:sz w:val="18"/>
                <w:szCs w:val="18"/>
              </w:rPr>
              <w:t xml:space="preserve">мостоятельно составляет проекты отраслевых </w:t>
            </w:r>
            <w:r w:rsidRPr="004F55E6">
              <w:rPr>
                <w:rStyle w:val="2105pt"/>
                <w:sz w:val="18"/>
                <w:szCs w:val="18"/>
              </w:rPr>
              <w:t>индивидуальных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правовых актов, используя юридическую технику</w:t>
            </w:r>
          </w:p>
        </w:tc>
        <w:tc>
          <w:tcPr>
            <w:tcW w:w="479" w:type="pct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CC4864" w:rsidRPr="008D7C29" w:rsidRDefault="00CC4864" w:rsidP="00CC4864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7C2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CC4864" w:rsidRPr="00AC0495" w:rsidRDefault="00CC4864" w:rsidP="00CC4864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rStyle w:val="29pt"/>
              </w:rPr>
            </w:pPr>
            <w:proofErr w:type="gramStart"/>
            <w:r w:rsidRPr="00282128">
              <w:rPr>
                <w:sz w:val="18"/>
                <w:szCs w:val="18"/>
              </w:rPr>
              <w:t>понятие</w:t>
            </w:r>
            <w:proofErr w:type="gramEnd"/>
            <w:r w:rsidRPr="00282128">
              <w:rPr>
                <w:sz w:val="18"/>
                <w:szCs w:val="18"/>
              </w:rPr>
              <w:t xml:space="preserve"> и структуру нормы права, правового акта (документа); общий алгоритм разработки нормативных правовых (индивидуальных) актов, составления юридических документов; задачи, стоящие перед разработчиками проектов нормативных правовых (индивидуальных) актов, юридических документов.</w:t>
            </w:r>
          </w:p>
        </w:tc>
      </w:tr>
      <w:tr w:rsidR="00CC4864" w:rsidRPr="00225AF9" w:rsidTr="00490195">
        <w:trPr>
          <w:trHeight w:val="1958"/>
          <w:jc w:val="center"/>
        </w:trPr>
        <w:tc>
          <w:tcPr>
            <w:tcW w:w="1133" w:type="pct"/>
            <w:vMerge/>
            <w:tcBorders>
              <w:left w:val="single" w:sz="6" w:space="0" w:color="000000"/>
            </w:tcBorders>
          </w:tcPr>
          <w:p w:rsidR="00CC4864" w:rsidRPr="00315D2B" w:rsidRDefault="00CC4864" w:rsidP="00CC4864">
            <w:pPr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CC4864" w:rsidRDefault="00CC4864" w:rsidP="00CC4864">
            <w:pPr>
              <w:pStyle w:val="20"/>
              <w:shd w:val="clear" w:color="auto" w:fill="auto"/>
              <w:tabs>
                <w:tab w:val="left" w:pos="1475"/>
                <w:tab w:val="left" w:pos="2949"/>
                <w:tab w:val="left" w:pos="4701"/>
              </w:tabs>
              <w:spacing w:before="0" w:after="0" w:line="240" w:lineRule="auto"/>
              <w:ind w:firstLine="280"/>
              <w:jc w:val="both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CC4864" w:rsidRPr="008D7C29" w:rsidRDefault="00CC4864" w:rsidP="00CC4864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7C2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CC4864" w:rsidRPr="00AC0495" w:rsidRDefault="00CC4864" w:rsidP="00CC4864">
            <w:pPr>
              <w:pStyle w:val="20"/>
              <w:shd w:val="clear" w:color="auto" w:fill="auto"/>
              <w:spacing w:before="0" w:after="0" w:line="240" w:lineRule="auto"/>
              <w:ind w:firstLine="0"/>
              <w:jc w:val="right"/>
              <w:rPr>
                <w:sz w:val="18"/>
                <w:szCs w:val="18"/>
              </w:rPr>
            </w:pPr>
            <w:r w:rsidRPr="0083667C">
              <w:rPr>
                <w:rStyle w:val="29pt"/>
              </w:rPr>
              <w:t xml:space="preserve"> </w:t>
            </w:r>
            <w:r w:rsidRPr="00282128">
              <w:rPr>
                <w:sz w:val="18"/>
                <w:szCs w:val="18"/>
              </w:rPr>
              <w:t>самостоятельно готовить проекты типовых нормативных правовых (индивидуальных) актов,</w:t>
            </w:r>
            <w:r w:rsidRPr="00282128">
              <w:rPr>
                <w:rStyle w:val="ad"/>
              </w:rPr>
              <w:t xml:space="preserve"> </w:t>
            </w:r>
            <w:r w:rsidRPr="00282128">
              <w:rPr>
                <w:sz w:val="18"/>
                <w:szCs w:val="18"/>
              </w:rPr>
              <w:t>юридических документов в рамках своей профессиональной деятельности; прогнозировать изменения в содержании правовых норм и положений, используемых в профессиональной деятельности, их влияние на правоприменительную практику; предвидеть результаты действия новых норм права, иных правовых положений.</w:t>
            </w:r>
          </w:p>
        </w:tc>
      </w:tr>
      <w:tr w:rsidR="00CC4864" w:rsidRPr="00225AF9" w:rsidTr="00490195">
        <w:trPr>
          <w:trHeight w:val="1737"/>
          <w:jc w:val="center"/>
        </w:trPr>
        <w:tc>
          <w:tcPr>
            <w:tcW w:w="1133" w:type="pct"/>
            <w:vMerge/>
            <w:tcBorders>
              <w:left w:val="single" w:sz="6" w:space="0" w:color="000000"/>
            </w:tcBorders>
          </w:tcPr>
          <w:p w:rsidR="00CC4864" w:rsidRPr="00315D2B" w:rsidRDefault="00CC4864" w:rsidP="00CC4864">
            <w:pPr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CC4864" w:rsidRDefault="00CC4864" w:rsidP="00CC4864">
            <w:pPr>
              <w:pStyle w:val="20"/>
              <w:shd w:val="clear" w:color="auto" w:fill="auto"/>
              <w:tabs>
                <w:tab w:val="left" w:pos="1475"/>
                <w:tab w:val="left" w:pos="2949"/>
                <w:tab w:val="left" w:pos="4701"/>
              </w:tabs>
              <w:spacing w:before="0" w:after="0" w:line="240" w:lineRule="auto"/>
              <w:ind w:firstLine="280"/>
              <w:jc w:val="both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CC4864" w:rsidRPr="008D7C29" w:rsidRDefault="00CC4864" w:rsidP="00CC4864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7C2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CC4864" w:rsidRPr="0083667C" w:rsidRDefault="00CC4864" w:rsidP="00CC4864">
            <w:pPr>
              <w:spacing w:after="0"/>
              <w:jc w:val="right"/>
              <w:rPr>
                <w:rStyle w:val="29pt"/>
                <w:rFonts w:eastAsiaTheme="minorHAnsi"/>
              </w:rPr>
            </w:pPr>
            <w:proofErr w:type="gramStart"/>
            <w:r w:rsidRPr="00282128">
              <w:rPr>
                <w:rFonts w:ascii="Times New Roman" w:hAnsi="Times New Roman" w:cs="Times New Roman"/>
                <w:sz w:val="18"/>
                <w:szCs w:val="18"/>
              </w:rPr>
              <w:t>навыками</w:t>
            </w:r>
            <w:proofErr w:type="gramEnd"/>
            <w:r w:rsidRPr="00282128">
              <w:rPr>
                <w:rFonts w:ascii="Times New Roman" w:hAnsi="Times New Roman" w:cs="Times New Roman"/>
                <w:sz w:val="18"/>
                <w:szCs w:val="18"/>
              </w:rPr>
              <w:t xml:space="preserve"> разработки нормативных правовых (индивидуальных) актов, юридических документов (проектов) по профилю своей профессиональной деятельности; навыками принятия взвешенных и продуманных правотворческих решений; способен убедительно мотивировать свои предложения по внесению изменений в действующие нормативные правовые акты, юридические документы.</w:t>
            </w:r>
          </w:p>
        </w:tc>
      </w:tr>
    </w:tbl>
    <w:p w:rsidR="00CC4864" w:rsidRDefault="00CC4864" w:rsidP="00CC4864">
      <w:pPr>
        <w:spacing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CC4864" w:rsidRPr="00073F7D" w:rsidRDefault="00CC4864" w:rsidP="00CC4864">
      <w:pPr>
        <w:spacing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073F7D">
        <w:rPr>
          <w:rFonts w:ascii="Times New Roman" w:eastAsia="Calibri" w:hAnsi="Times New Roman" w:cs="Times New Roman"/>
          <w:sz w:val="26"/>
          <w:szCs w:val="26"/>
        </w:rPr>
        <w:t>Таблица 2</w:t>
      </w:r>
    </w:p>
    <w:p w:rsidR="00CC4864" w:rsidRPr="00073F7D" w:rsidRDefault="00CC4864" w:rsidP="00CC4864">
      <w:pPr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Перечень </w:t>
      </w:r>
      <w:r w:rsidRPr="00073F7D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сформированных </w:t>
      </w:r>
      <w:r w:rsidRPr="00073F7D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профессиональных </w:t>
      </w:r>
      <w:r w:rsidRPr="00073F7D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компетенций в процессе освоения дисциплины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2126"/>
        <w:gridCol w:w="1701"/>
        <w:gridCol w:w="1730"/>
        <w:gridCol w:w="963"/>
        <w:gridCol w:w="709"/>
      </w:tblGrid>
      <w:tr w:rsidR="00CC4864" w:rsidRPr="00130F6D" w:rsidTr="00094BE3">
        <w:trPr>
          <w:trHeight w:val="48"/>
        </w:trPr>
        <w:tc>
          <w:tcPr>
            <w:tcW w:w="1985" w:type="dxa"/>
            <w:vAlign w:val="center"/>
          </w:tcPr>
          <w:p w:rsidR="00CC4864" w:rsidRPr="00206382" w:rsidRDefault="00CC4864" w:rsidP="00094BE3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Задача профессиональной</w:t>
            </w:r>
          </w:p>
          <w:p w:rsidR="00CC4864" w:rsidRPr="00206382" w:rsidRDefault="00CC4864" w:rsidP="00094BE3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деятельности</w:t>
            </w:r>
          </w:p>
          <w:p w:rsidR="00CC4864" w:rsidRPr="00206382" w:rsidRDefault="00CC4864" w:rsidP="00094BE3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(трудовые действия)</w:t>
            </w:r>
          </w:p>
        </w:tc>
        <w:tc>
          <w:tcPr>
            <w:tcW w:w="1843" w:type="dxa"/>
            <w:vAlign w:val="center"/>
          </w:tcPr>
          <w:p w:rsidR="00CC4864" w:rsidRPr="00206382" w:rsidRDefault="00CC4864" w:rsidP="00094B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Код и наименование</w:t>
            </w:r>
          </w:p>
          <w:p w:rsidR="00CC4864" w:rsidRPr="00206382" w:rsidRDefault="00CC4864" w:rsidP="00094B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864" w:rsidRPr="00206382" w:rsidRDefault="00CC4864" w:rsidP="00094B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Код и наименование</w:t>
            </w:r>
          </w:p>
          <w:p w:rsidR="00CC4864" w:rsidRPr="00206382" w:rsidRDefault="00CC4864" w:rsidP="00094B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индикатора достижения</w:t>
            </w:r>
          </w:p>
          <w:p w:rsidR="00CC4864" w:rsidRPr="00206382" w:rsidRDefault="00CC4864" w:rsidP="00094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компе</w:t>
            </w:r>
            <w:r w:rsidRPr="002063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softHyphen/>
              <w:t>тенции</w:t>
            </w:r>
          </w:p>
        </w:tc>
        <w:tc>
          <w:tcPr>
            <w:tcW w:w="1701" w:type="dxa"/>
            <w:vAlign w:val="center"/>
          </w:tcPr>
          <w:p w:rsidR="00CC4864" w:rsidRPr="00206382" w:rsidRDefault="00CC4864" w:rsidP="00094B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Планируемые результаты обучения</w:t>
            </w:r>
          </w:p>
          <w:p w:rsidR="00CC4864" w:rsidRPr="00206382" w:rsidRDefault="00CC4864" w:rsidP="00094B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по дисциплине (ЗУН)</w:t>
            </w:r>
          </w:p>
        </w:tc>
        <w:tc>
          <w:tcPr>
            <w:tcW w:w="1730" w:type="dxa"/>
            <w:vAlign w:val="center"/>
          </w:tcPr>
          <w:p w:rsidR="00CC4864" w:rsidRPr="00206382" w:rsidRDefault="00CC4864" w:rsidP="00094B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Основание</w:t>
            </w:r>
          </w:p>
          <w:p w:rsidR="00CC4864" w:rsidRPr="00206382" w:rsidRDefault="00CC4864" w:rsidP="00094BE3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proofErr w:type="gramStart"/>
            <w:r w:rsidRPr="00206382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профессиональные</w:t>
            </w:r>
            <w:proofErr w:type="gramEnd"/>
            <w:r w:rsidRPr="00206382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стандарты/</w:t>
            </w:r>
          </w:p>
          <w:p w:rsidR="00CC4864" w:rsidRPr="00206382" w:rsidRDefault="00CC4864" w:rsidP="00094BE3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анализ опыта)</w:t>
            </w:r>
          </w:p>
        </w:tc>
        <w:tc>
          <w:tcPr>
            <w:tcW w:w="963" w:type="dxa"/>
            <w:vAlign w:val="center"/>
          </w:tcPr>
          <w:p w:rsidR="00CC4864" w:rsidRPr="00206382" w:rsidRDefault="00CC4864" w:rsidP="00094BE3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Уровень </w:t>
            </w:r>
            <w:proofErr w:type="spellStart"/>
            <w:r w:rsidRPr="00206382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кв-ции</w:t>
            </w:r>
            <w:proofErr w:type="spellEnd"/>
          </w:p>
        </w:tc>
        <w:tc>
          <w:tcPr>
            <w:tcW w:w="709" w:type="dxa"/>
            <w:vAlign w:val="center"/>
          </w:tcPr>
          <w:p w:rsidR="00CC4864" w:rsidRPr="00206382" w:rsidRDefault="00CC4864" w:rsidP="00094B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ОТФ</w:t>
            </w:r>
          </w:p>
        </w:tc>
      </w:tr>
      <w:tr w:rsidR="00CC4864" w:rsidRPr="00130F6D" w:rsidTr="00094BE3">
        <w:trPr>
          <w:trHeight w:val="48"/>
        </w:trPr>
        <w:tc>
          <w:tcPr>
            <w:tcW w:w="1985" w:type="dxa"/>
          </w:tcPr>
          <w:p w:rsidR="00CC4864" w:rsidRPr="00043EBB" w:rsidRDefault="00CC4864" w:rsidP="00CC4864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i/>
                <w:sz w:val="18"/>
                <w:szCs w:val="18"/>
              </w:rPr>
            </w:pPr>
            <w:r w:rsidRPr="00D1306F">
              <w:rPr>
                <w:rStyle w:val="212pt"/>
                <w:i/>
                <w:sz w:val="18"/>
                <w:szCs w:val="18"/>
              </w:rPr>
              <w:t>Обоснование и принятие в пределах</w:t>
            </w:r>
            <w:r>
              <w:rPr>
                <w:rStyle w:val="212pt"/>
                <w:i/>
                <w:sz w:val="18"/>
                <w:szCs w:val="18"/>
              </w:rPr>
              <w:t xml:space="preserve"> </w:t>
            </w:r>
            <w:r w:rsidRPr="00D1306F">
              <w:rPr>
                <w:rStyle w:val="212pt"/>
                <w:rFonts w:eastAsiaTheme="minorHAnsi"/>
                <w:i/>
                <w:sz w:val="18"/>
                <w:szCs w:val="18"/>
              </w:rPr>
              <w:t xml:space="preserve">должностных обязанностей решений, а также совершение действий, связанных с реализацией норм </w:t>
            </w:r>
            <w:r>
              <w:rPr>
                <w:rStyle w:val="212pt"/>
                <w:rFonts w:eastAsiaTheme="minorHAnsi"/>
                <w:i/>
                <w:sz w:val="18"/>
                <w:szCs w:val="18"/>
              </w:rPr>
              <w:t xml:space="preserve">права </w:t>
            </w:r>
            <w:r w:rsidRPr="00D1306F">
              <w:rPr>
                <w:rStyle w:val="212pt"/>
                <w:rFonts w:eastAsiaTheme="minorHAnsi"/>
                <w:i/>
                <w:sz w:val="18"/>
                <w:szCs w:val="18"/>
              </w:rPr>
              <w:t>в профессиональной деятельности</w:t>
            </w:r>
          </w:p>
        </w:tc>
        <w:tc>
          <w:tcPr>
            <w:tcW w:w="1843" w:type="dxa"/>
          </w:tcPr>
          <w:p w:rsidR="00CC4864" w:rsidRPr="00DE6365" w:rsidRDefault="00CC4864" w:rsidP="00CC4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DE6365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ПК-2</w:t>
            </w:r>
            <w:r w:rsidRPr="00DE636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способность квалифицированно применять нормативные правовые акты в конкретных сферах юридичес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кой деятельности, реализовывать </w:t>
            </w:r>
            <w:r w:rsidRPr="00DE6365">
              <w:rPr>
                <w:rFonts w:ascii="Times New Roman" w:hAnsi="Times New Roman" w:cs="Times New Roman"/>
                <w:b/>
                <w:sz w:val="18"/>
                <w:szCs w:val="18"/>
              </w:rPr>
              <w:t>нормы материального и процессуального права в профессиональной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64" w:rsidRPr="00BB2E11" w:rsidRDefault="00CC4864" w:rsidP="00CC4864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sz w:val="18"/>
                <w:szCs w:val="18"/>
              </w:rPr>
            </w:pPr>
            <w:r w:rsidRPr="00BB2E11">
              <w:rPr>
                <w:rStyle w:val="212pt"/>
                <w:sz w:val="18"/>
                <w:szCs w:val="18"/>
              </w:rPr>
              <w:t>ПК-2.1 Принимает решения, связанные с реализацией норм права</w:t>
            </w:r>
          </w:p>
          <w:p w:rsidR="00CC4864" w:rsidRPr="009F2C8D" w:rsidRDefault="00CC4864" w:rsidP="00CC4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highlight w:val="green"/>
              </w:rPr>
            </w:pPr>
            <w:r w:rsidRPr="00BB2E11">
              <w:rPr>
                <w:rStyle w:val="212pt"/>
                <w:rFonts w:eastAsiaTheme="minorHAnsi"/>
                <w:sz w:val="18"/>
                <w:szCs w:val="18"/>
              </w:rPr>
              <w:t>ПК-2.2 Совершает действия, связанные с реализацией норм права в профессиональной деятельности</w:t>
            </w:r>
          </w:p>
        </w:tc>
        <w:tc>
          <w:tcPr>
            <w:tcW w:w="1701" w:type="dxa"/>
          </w:tcPr>
          <w:p w:rsidR="00CC4864" w:rsidRPr="00DE6365" w:rsidRDefault="00CC4864" w:rsidP="00CC48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938D6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нормативные </w:t>
            </w:r>
            <w:r w:rsidRPr="00DE6365">
              <w:rPr>
                <w:rFonts w:ascii="Times New Roman" w:hAnsi="Times New Roman" w:cs="Times New Roman"/>
                <w:sz w:val="18"/>
                <w:szCs w:val="18"/>
              </w:rPr>
              <w:t>правовые акты и  механизм реализации норм материального и процессуал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ьного права в профессиональ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ной </w:t>
            </w:r>
            <w:r w:rsidRPr="00DE6365">
              <w:rPr>
                <w:rFonts w:ascii="Times New Roman" w:hAnsi="Times New Roman" w:cs="Times New Roman"/>
                <w:sz w:val="18"/>
                <w:szCs w:val="18"/>
              </w:rPr>
              <w:t xml:space="preserve">деятельности </w:t>
            </w:r>
          </w:p>
          <w:p w:rsidR="00CC4864" w:rsidRDefault="00CC4864" w:rsidP="00CC48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38D6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E6365">
              <w:rPr>
                <w:rFonts w:ascii="Times New Roman" w:hAnsi="Times New Roman" w:cs="Times New Roman"/>
                <w:sz w:val="18"/>
                <w:szCs w:val="18"/>
              </w:rPr>
              <w:t xml:space="preserve">применять нормы материального и процессуального права в практической юридической деятельности </w:t>
            </w:r>
          </w:p>
          <w:p w:rsidR="00CC4864" w:rsidRPr="00FF2775" w:rsidRDefault="00CC4864" w:rsidP="00CC48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70C0"/>
                <w:sz w:val="16"/>
                <w:szCs w:val="16"/>
              </w:rPr>
            </w:pPr>
            <w:r w:rsidRPr="007938D6">
              <w:rPr>
                <w:rFonts w:ascii="Times New Roman" w:hAnsi="Times New Roman" w:cs="Times New Roman"/>
                <w:b/>
                <w:sz w:val="18"/>
                <w:szCs w:val="18"/>
              </w:rPr>
              <w:t>Владеть: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E6365">
              <w:rPr>
                <w:rFonts w:ascii="Times New Roman" w:hAnsi="Times New Roman" w:cs="Times New Roman"/>
                <w:sz w:val="18"/>
                <w:szCs w:val="18"/>
              </w:rPr>
              <w:t>навыками реализации норм материального и процессуального права в профессиональ</w:t>
            </w:r>
            <w:r w:rsidRPr="00DE6365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ной деятельности </w:t>
            </w:r>
          </w:p>
        </w:tc>
        <w:tc>
          <w:tcPr>
            <w:tcW w:w="1730" w:type="dxa"/>
          </w:tcPr>
          <w:p w:rsidR="00CC4864" w:rsidRPr="00C05204" w:rsidRDefault="00CC4864" w:rsidP="00CC4864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b/>
                <w:sz w:val="18"/>
                <w:szCs w:val="18"/>
              </w:rPr>
            </w:pPr>
            <w:r w:rsidRPr="003F077B">
              <w:rPr>
                <w:rStyle w:val="211pt"/>
                <w:sz w:val="18"/>
                <w:szCs w:val="18"/>
              </w:rPr>
              <w:t>Профессиональные</w:t>
            </w:r>
            <w:r>
              <w:rPr>
                <w:sz w:val="18"/>
                <w:szCs w:val="18"/>
              </w:rPr>
              <w:t xml:space="preserve"> </w:t>
            </w:r>
            <w:r w:rsidRPr="003F077B">
              <w:rPr>
                <w:rStyle w:val="211pt"/>
                <w:sz w:val="18"/>
                <w:szCs w:val="18"/>
              </w:rPr>
              <w:t>компетенции</w:t>
            </w:r>
            <w:r>
              <w:rPr>
                <w:rStyle w:val="211pt"/>
                <w:sz w:val="18"/>
                <w:szCs w:val="18"/>
              </w:rPr>
              <w:t xml:space="preserve"> </w:t>
            </w:r>
            <w:r w:rsidRPr="003F077B">
              <w:rPr>
                <w:rStyle w:val="211pt"/>
                <w:rFonts w:eastAsiaTheme="minorHAnsi"/>
                <w:sz w:val="18"/>
                <w:szCs w:val="18"/>
              </w:rPr>
              <w:t>определяются на основе анализа требований к профессиональным компетенциям, предъявляемых к выпускникам на рынке труда, обобщения отечественного и зарубежного опыта, проведения консультаций с ведущими работодателями, объединениями работодателей отрасли, в которой востребованы выпускники.</w:t>
            </w:r>
          </w:p>
          <w:p w:rsidR="00CC4864" w:rsidRDefault="00CC4864" w:rsidP="00CC4864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:rsidR="00CC4864" w:rsidRPr="00206382" w:rsidRDefault="00CC4864" w:rsidP="00CC4864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C4864" w:rsidRPr="00206382" w:rsidRDefault="00CC4864" w:rsidP="00CC4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C4864" w:rsidRPr="00130F6D" w:rsidTr="00094BE3">
        <w:trPr>
          <w:trHeight w:val="48"/>
        </w:trPr>
        <w:tc>
          <w:tcPr>
            <w:tcW w:w="1985" w:type="dxa"/>
          </w:tcPr>
          <w:p w:rsidR="00CC4864" w:rsidRPr="00201FC9" w:rsidRDefault="00CC4864" w:rsidP="00CC4864">
            <w:pPr>
              <w:spacing w:after="0" w:line="240" w:lineRule="auto"/>
              <w:ind w:left="-106" w:right="-108"/>
              <w:jc w:val="both"/>
              <w:rPr>
                <w:rFonts w:ascii="Times New Roman" w:hAnsi="Times New Roman" w:cs="Times New Roman"/>
                <w:i/>
                <w:color w:val="0070C0"/>
                <w:sz w:val="18"/>
                <w:szCs w:val="18"/>
              </w:rPr>
            </w:pPr>
            <w:r w:rsidRPr="00201FC9">
              <w:rPr>
                <w:rStyle w:val="212pt"/>
                <w:rFonts w:eastAsiaTheme="minorHAnsi"/>
                <w:i/>
                <w:sz w:val="18"/>
                <w:szCs w:val="18"/>
              </w:rPr>
              <w:t>Консультирование по вопросам права</w:t>
            </w:r>
          </w:p>
        </w:tc>
        <w:tc>
          <w:tcPr>
            <w:tcW w:w="1843" w:type="dxa"/>
          </w:tcPr>
          <w:p w:rsidR="00CC4864" w:rsidRPr="007938D6" w:rsidRDefault="00CC4864" w:rsidP="00CC4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ПК-3 </w:t>
            </w:r>
            <w:r w:rsidRPr="007938D6">
              <w:rPr>
                <w:rFonts w:ascii="Times New Roman" w:hAnsi="Times New Roman" w:cs="Times New Roman"/>
                <w:b/>
                <w:sz w:val="18"/>
                <w:szCs w:val="18"/>
              </w:rPr>
              <w:t>способностью квалифицированно толковать нормативные правовые акты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64" w:rsidRPr="00201FC9" w:rsidRDefault="00CC4864" w:rsidP="00CC4864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rStyle w:val="212pt"/>
                <w:sz w:val="18"/>
                <w:szCs w:val="18"/>
              </w:rPr>
            </w:pPr>
            <w:r w:rsidRPr="00201FC9">
              <w:rPr>
                <w:rStyle w:val="212pt"/>
                <w:sz w:val="18"/>
                <w:szCs w:val="18"/>
              </w:rPr>
              <w:t xml:space="preserve">ПК-3.1 Понимает правовые нормы по вопросам применения права; </w:t>
            </w:r>
          </w:p>
          <w:p w:rsidR="00CC4864" w:rsidRPr="009F2C8D" w:rsidRDefault="00CC4864" w:rsidP="00CC4864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b/>
                <w:color w:val="0070C0"/>
                <w:sz w:val="20"/>
                <w:szCs w:val="20"/>
                <w:highlight w:val="green"/>
              </w:rPr>
            </w:pPr>
            <w:r w:rsidRPr="00201FC9">
              <w:rPr>
                <w:rStyle w:val="212pt"/>
                <w:sz w:val="18"/>
                <w:szCs w:val="18"/>
              </w:rPr>
              <w:t>ПК-3.2 Разъясняет правовые нормы по вопросам права</w:t>
            </w:r>
          </w:p>
        </w:tc>
        <w:tc>
          <w:tcPr>
            <w:tcW w:w="1701" w:type="dxa"/>
          </w:tcPr>
          <w:p w:rsidR="00CC4864" w:rsidRPr="00943926" w:rsidRDefault="00CC4864" w:rsidP="00CC48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B5B76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способы </w:t>
            </w:r>
            <w:r w:rsidRPr="00943926">
              <w:rPr>
                <w:rFonts w:ascii="Times New Roman" w:hAnsi="Times New Roman" w:cs="Times New Roman"/>
                <w:sz w:val="18"/>
                <w:szCs w:val="18"/>
              </w:rPr>
              <w:t>и виды толкован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ия нормативных право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oftHyphen/>
              <w:t>вых актов</w:t>
            </w:r>
          </w:p>
          <w:p w:rsidR="00CC4864" w:rsidRDefault="00CC4864" w:rsidP="00CC48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B5B76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43926">
              <w:rPr>
                <w:rFonts w:ascii="Times New Roman" w:hAnsi="Times New Roman" w:cs="Times New Roman"/>
                <w:sz w:val="18"/>
                <w:szCs w:val="18"/>
              </w:rPr>
              <w:t>применять основные способы толкова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нормативных правовых актов,</w:t>
            </w:r>
          </w:p>
          <w:p w:rsidR="00CC4864" w:rsidRDefault="00CC4864" w:rsidP="00CC48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B5B76">
              <w:rPr>
                <w:rFonts w:ascii="Times New Roman" w:hAnsi="Times New Roman" w:cs="Times New Roman"/>
                <w:b/>
                <w:sz w:val="18"/>
                <w:szCs w:val="18"/>
              </w:rPr>
              <w:t>Владеть: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B5B76">
              <w:rPr>
                <w:rFonts w:ascii="Times New Roman" w:hAnsi="Times New Roman" w:cs="Times New Roman"/>
                <w:sz w:val="18"/>
                <w:szCs w:val="18"/>
              </w:rPr>
              <w:t>навыками толков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ания нормативных право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oftHyphen/>
              <w:t>вых актов</w:t>
            </w:r>
          </w:p>
          <w:p w:rsidR="00CC4864" w:rsidRDefault="00CC4864" w:rsidP="00CC48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4864" w:rsidRPr="00BB5B76" w:rsidRDefault="00CC4864" w:rsidP="00CC48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70C0"/>
                <w:sz w:val="18"/>
                <w:szCs w:val="18"/>
              </w:rPr>
            </w:pPr>
          </w:p>
        </w:tc>
        <w:tc>
          <w:tcPr>
            <w:tcW w:w="1730" w:type="dxa"/>
          </w:tcPr>
          <w:p w:rsidR="00CC4864" w:rsidRPr="003F077B" w:rsidRDefault="00CC4864" w:rsidP="00CC4864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b/>
                <w:sz w:val="18"/>
                <w:szCs w:val="18"/>
              </w:rPr>
            </w:pPr>
            <w:r w:rsidRPr="003F077B">
              <w:rPr>
                <w:rStyle w:val="211pt"/>
                <w:sz w:val="18"/>
                <w:szCs w:val="18"/>
              </w:rPr>
              <w:t>Профессиональные</w:t>
            </w:r>
            <w:r>
              <w:rPr>
                <w:sz w:val="18"/>
                <w:szCs w:val="18"/>
              </w:rPr>
              <w:t xml:space="preserve"> </w:t>
            </w:r>
            <w:r w:rsidRPr="003F077B">
              <w:rPr>
                <w:rStyle w:val="211pt"/>
                <w:sz w:val="18"/>
                <w:szCs w:val="18"/>
              </w:rPr>
              <w:t>компетенции</w:t>
            </w:r>
          </w:p>
          <w:p w:rsidR="00CC4864" w:rsidRPr="003F077B" w:rsidRDefault="00CC4864" w:rsidP="00CC48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F077B">
              <w:rPr>
                <w:rStyle w:val="211pt"/>
                <w:rFonts w:eastAsiaTheme="minorHAnsi"/>
                <w:sz w:val="18"/>
                <w:szCs w:val="18"/>
              </w:rPr>
              <w:t>определяются на основе анализа требований к профессиональным компетенциям, предъявляемых к выпускникам на рынке труда, обобщения отечественного и зарубежного опыта, проведения консультаций с ведущими работодателями, объединениями работодателей отрасли, в которой востребованы выпускники.</w:t>
            </w:r>
          </w:p>
          <w:p w:rsidR="00CC4864" w:rsidRDefault="00CC4864" w:rsidP="00CC4864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:rsidR="00CC4864" w:rsidRPr="00206382" w:rsidRDefault="00CC4864" w:rsidP="00CC4864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C4864" w:rsidRPr="00206382" w:rsidRDefault="00CC4864" w:rsidP="00CC4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2620F0" w:rsidRPr="00193971" w:rsidRDefault="002620F0" w:rsidP="001939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773A" w:rsidRDefault="004B773A" w:rsidP="004B773A">
      <w:pPr>
        <w:tabs>
          <w:tab w:val="left" w:pos="648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C62B4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к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:rsidR="004B773A" w:rsidRPr="004B773A" w:rsidRDefault="004B773A" w:rsidP="004B773A">
      <w:pPr>
        <w:tabs>
          <w:tab w:val="left" w:pos="648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4B773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</w:t>
      </w:r>
      <w:r w:rsidRPr="004B773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 xml:space="preserve">эстетическое воспитание, в рамках которых осуществляется формирование инструментальных и системных знаний и умений в рамках </w:t>
      </w:r>
      <w:r w:rsidR="00572C0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универсальных</w:t>
      </w:r>
      <w:r w:rsidRPr="004B773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:rsidR="001C4B34" w:rsidRDefault="001C4B34" w:rsidP="00FC27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4B34" w:rsidRDefault="00193971" w:rsidP="0029022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4B77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РАСПРЕДЕЛЕНИЕ ЧАСОВ ДИСЦИПЛИНЫ </w:t>
      </w:r>
      <w:r w:rsidR="001C4B34" w:rsidRPr="00FC27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ФОРМАМ И ВИДАМ РАБОТ</w:t>
      </w:r>
    </w:p>
    <w:p w:rsidR="001C4B34" w:rsidRDefault="001C4B34" w:rsidP="00FC27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50DF" w:rsidRPr="00B450DF" w:rsidRDefault="002620F0" w:rsidP="00B450D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формирования вышеуказанных компетенций в рамках дисциплины «</w:t>
      </w:r>
      <w:r w:rsidR="00D66460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Актуальные проблемы </w:t>
      </w:r>
      <w:r w:rsidR="005974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производства следственных действий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применяются следующие </w:t>
      </w:r>
      <w:r w:rsidR="00B450DF" w:rsidRPr="00B450DF">
        <w:rPr>
          <w:rFonts w:ascii="Times New Roman" w:hAnsi="Times New Roman" w:cs="Times New Roman"/>
          <w:sz w:val="24"/>
          <w:szCs w:val="24"/>
        </w:rPr>
        <w:t>методы активного/ интерактивного обучения.</w:t>
      </w:r>
    </w:p>
    <w:p w:rsidR="00AB61FF" w:rsidRPr="00FC2799" w:rsidRDefault="00B450DF" w:rsidP="00FC27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</w:t>
      </w:r>
    </w:p>
    <w:p w:rsidR="00B450DF" w:rsidRPr="004D6FF9" w:rsidRDefault="00B450DF" w:rsidP="00B450D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6FF9">
        <w:rPr>
          <w:rFonts w:ascii="Times New Roman" w:eastAsia="Times New Roman" w:hAnsi="Times New Roman" w:cs="Times New Roman"/>
          <w:b/>
          <w:sz w:val="24"/>
          <w:szCs w:val="24"/>
        </w:rPr>
        <w:t>Базовые разделы дисциплины и виды учебной работы, рекомендуемые для изучения магистрантам очной  формы обучения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61"/>
        <w:gridCol w:w="708"/>
        <w:gridCol w:w="739"/>
        <w:gridCol w:w="850"/>
        <w:gridCol w:w="851"/>
        <w:gridCol w:w="3231"/>
      </w:tblGrid>
      <w:tr w:rsidR="00063167" w:rsidRPr="00AB61FF" w:rsidTr="00063167">
        <w:trPr>
          <w:cantSplit/>
          <w:trHeight w:val="1312"/>
        </w:trPr>
        <w:tc>
          <w:tcPr>
            <w:tcW w:w="567" w:type="dxa"/>
            <w:vMerge w:val="restart"/>
            <w:vAlign w:val="center"/>
          </w:tcPr>
          <w:p w:rsidR="00063167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FC279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FC279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261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</w:t>
            </w:r>
          </w:p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Дисциплины</w:t>
            </w:r>
          </w:p>
        </w:tc>
        <w:tc>
          <w:tcPr>
            <w:tcW w:w="3148" w:type="dxa"/>
            <w:gridSpan w:val="4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Виды учебной работы, включая самостоятельную работу магистрантов и трудоемкость (в часах)</w:t>
            </w:r>
          </w:p>
          <w:p w:rsidR="00063167" w:rsidRPr="00FC2799" w:rsidRDefault="00063167" w:rsidP="008774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3231" w:type="dxa"/>
            <w:vMerge w:val="restart"/>
            <w:vAlign w:val="center"/>
          </w:tcPr>
          <w:p w:rsidR="00063167" w:rsidRPr="00FC2799" w:rsidRDefault="00063167" w:rsidP="00C0593A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Формы текущего контроля успеваемости</w:t>
            </w:r>
          </w:p>
          <w:p w:rsidR="00063167" w:rsidRPr="00FC2799" w:rsidRDefault="00063167" w:rsidP="00C0593A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063167" w:rsidRPr="00AB61FF" w:rsidTr="00063167">
        <w:tc>
          <w:tcPr>
            <w:tcW w:w="567" w:type="dxa"/>
            <w:vMerge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39" w:type="dxa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</w:t>
            </w:r>
            <w:proofErr w:type="gramEnd"/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/з</w:t>
            </w:r>
          </w:p>
        </w:tc>
        <w:tc>
          <w:tcPr>
            <w:tcW w:w="850" w:type="dxa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/з</w:t>
            </w:r>
          </w:p>
        </w:tc>
        <w:tc>
          <w:tcPr>
            <w:tcW w:w="851" w:type="dxa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/р</w:t>
            </w:r>
          </w:p>
        </w:tc>
        <w:tc>
          <w:tcPr>
            <w:tcW w:w="3231" w:type="dxa"/>
            <w:vMerge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A29" w:rsidRPr="00AB61FF" w:rsidTr="00063167">
        <w:tc>
          <w:tcPr>
            <w:tcW w:w="567" w:type="dxa"/>
            <w:vAlign w:val="center"/>
          </w:tcPr>
          <w:p w:rsidR="00AE7A29" w:rsidRPr="00FC2799" w:rsidRDefault="00AE7A29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AE7A29" w:rsidRPr="00AE7A29" w:rsidRDefault="00AE7A29" w:rsidP="00AE7A29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и место следственных действий в си</w:t>
            </w:r>
            <w:r w:rsidRPr="00AE7A29">
              <w:rPr>
                <w:rFonts w:ascii="Times New Roman" w:hAnsi="Times New Roman" w:cs="Times New Roman"/>
              </w:rPr>
              <w:t xml:space="preserve">стеме уголовного судопроизводства </w:t>
            </w:r>
          </w:p>
        </w:tc>
        <w:tc>
          <w:tcPr>
            <w:tcW w:w="708" w:type="dxa"/>
            <w:vAlign w:val="center"/>
          </w:tcPr>
          <w:p w:rsidR="00AE7A29" w:rsidRPr="00BE4D47" w:rsidRDefault="005E682C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39" w:type="dxa"/>
            <w:vAlign w:val="center"/>
          </w:tcPr>
          <w:p w:rsidR="00AE7A29" w:rsidRPr="00BE4D47" w:rsidRDefault="007C2578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AE7A29" w:rsidRPr="00BE4D47" w:rsidRDefault="007C2578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AE7A29" w:rsidRPr="00BE4D47" w:rsidRDefault="00692C2F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231" w:type="dxa"/>
            <w:vAlign w:val="center"/>
          </w:tcPr>
          <w:p w:rsidR="00AE7A29" w:rsidRPr="00FC2799" w:rsidRDefault="00AE7A29" w:rsidP="00AE7A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AE7A29" w:rsidRPr="00AB61FF" w:rsidTr="00063167">
        <w:tc>
          <w:tcPr>
            <w:tcW w:w="567" w:type="dxa"/>
            <w:vAlign w:val="center"/>
          </w:tcPr>
          <w:p w:rsidR="00AE7A29" w:rsidRPr="00FC2799" w:rsidRDefault="00AE7A29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AE7A29" w:rsidRPr="00A30DCA" w:rsidRDefault="00AE7A29" w:rsidP="00AE7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Виды следственны</w:t>
            </w:r>
            <w:r w:rsidRPr="00A30DCA">
              <w:rPr>
                <w:rFonts w:ascii="Times New Roman CYR" w:hAnsi="Times New Roman CYR" w:cs="Times New Roman CYR"/>
                <w:color w:val="000000"/>
              </w:rPr>
              <w:t>х действий: история и современность. Классификация следственных действий</w:t>
            </w:r>
          </w:p>
        </w:tc>
        <w:tc>
          <w:tcPr>
            <w:tcW w:w="708" w:type="dxa"/>
            <w:vAlign w:val="center"/>
          </w:tcPr>
          <w:p w:rsidR="00AE7A29" w:rsidRPr="00FC2799" w:rsidRDefault="005E682C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39" w:type="dxa"/>
            <w:vAlign w:val="center"/>
          </w:tcPr>
          <w:p w:rsidR="00AE7A29" w:rsidRPr="00FC2799" w:rsidRDefault="00692C2F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AE7A29" w:rsidRPr="00FC2799" w:rsidRDefault="00692C2F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AE7A29" w:rsidRPr="00FC2799" w:rsidRDefault="00692C2F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231" w:type="dxa"/>
            <w:vAlign w:val="center"/>
          </w:tcPr>
          <w:p w:rsidR="00AE7A29" w:rsidRPr="00FC2799" w:rsidRDefault="00AE7A29" w:rsidP="00AE7A2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Теоретический о</w:t>
            </w:r>
            <w:r w:rsidRPr="00FC2799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прос</w:t>
            </w:r>
          </w:p>
        </w:tc>
      </w:tr>
      <w:tr w:rsidR="00AE7A29" w:rsidRPr="00AB61FF" w:rsidTr="00063167">
        <w:tc>
          <w:tcPr>
            <w:tcW w:w="567" w:type="dxa"/>
            <w:vAlign w:val="center"/>
          </w:tcPr>
          <w:p w:rsidR="00AE7A29" w:rsidRPr="00FC2799" w:rsidRDefault="00857052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AE7A29" w:rsidRPr="00A30DCA" w:rsidRDefault="00857052" w:rsidP="007B7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Соотношение следственных действий и оперативно-розыскных м</w:t>
            </w:r>
            <w:r w:rsidR="00AE7A29" w:rsidRPr="00A30DCA">
              <w:rPr>
                <w:rFonts w:ascii="Times New Roman CYR" w:hAnsi="Times New Roman CYR" w:cs="Times New Roman CYR"/>
                <w:color w:val="000000"/>
              </w:rPr>
              <w:t xml:space="preserve">ероприятий  </w:t>
            </w:r>
          </w:p>
        </w:tc>
        <w:tc>
          <w:tcPr>
            <w:tcW w:w="708" w:type="dxa"/>
            <w:vAlign w:val="center"/>
          </w:tcPr>
          <w:p w:rsidR="00AE7A29" w:rsidRPr="00BE4D47" w:rsidRDefault="005E682C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39" w:type="dxa"/>
            <w:vAlign w:val="center"/>
          </w:tcPr>
          <w:p w:rsidR="00AE7A29" w:rsidRPr="00BE4D47" w:rsidRDefault="00AE7A29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E7A29" w:rsidRPr="00BE4D47" w:rsidRDefault="00692C2F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AE7A29" w:rsidRPr="00BE4D47" w:rsidRDefault="00692C2F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231" w:type="dxa"/>
            <w:vAlign w:val="center"/>
          </w:tcPr>
          <w:p w:rsidR="00AE7A29" w:rsidRPr="00FC2799" w:rsidRDefault="00BE4D47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Теоретический о</w:t>
            </w:r>
            <w:r w:rsidRPr="00FC2799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прос</w:t>
            </w:r>
          </w:p>
        </w:tc>
      </w:tr>
      <w:tr w:rsidR="007B7F25" w:rsidRPr="00AB61FF" w:rsidTr="00063167">
        <w:tc>
          <w:tcPr>
            <w:tcW w:w="567" w:type="dxa"/>
            <w:vAlign w:val="center"/>
          </w:tcPr>
          <w:p w:rsidR="007B7F25" w:rsidRDefault="007B7F25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B7F25" w:rsidRDefault="007B7F25" w:rsidP="00857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Основания, условия и общие правила п</w:t>
            </w:r>
            <w:r w:rsidRPr="00A30DCA">
              <w:rPr>
                <w:rFonts w:ascii="Times New Roman CYR" w:hAnsi="Times New Roman CYR" w:cs="Times New Roman CYR"/>
                <w:color w:val="000000"/>
              </w:rPr>
              <w:t>роизводства следственных действий</w:t>
            </w:r>
          </w:p>
        </w:tc>
        <w:tc>
          <w:tcPr>
            <w:tcW w:w="708" w:type="dxa"/>
            <w:vAlign w:val="center"/>
          </w:tcPr>
          <w:p w:rsidR="007B7F25" w:rsidRPr="00A92D66" w:rsidRDefault="005E682C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39" w:type="dxa"/>
            <w:vAlign w:val="center"/>
          </w:tcPr>
          <w:p w:rsidR="007B7F25" w:rsidRPr="00A92D66" w:rsidRDefault="00692C2F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2D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7B7F25" w:rsidRPr="00A92D66" w:rsidRDefault="00A92D66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2D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7B7F25" w:rsidRPr="00A92D66" w:rsidRDefault="00A92D66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2D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231" w:type="dxa"/>
            <w:vAlign w:val="center"/>
          </w:tcPr>
          <w:p w:rsidR="007B7F25" w:rsidRPr="00FC2799" w:rsidRDefault="009E7451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Теоретический опрос, п</w:t>
            </w:r>
            <w:r w:rsidRPr="00FC2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роверка конспектов, тест</w:t>
            </w:r>
            <w:r w:rsidR="00080C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задачи</w:t>
            </w:r>
          </w:p>
        </w:tc>
      </w:tr>
      <w:tr w:rsidR="00AE7A29" w:rsidRPr="00AB61FF" w:rsidTr="00063167">
        <w:tc>
          <w:tcPr>
            <w:tcW w:w="567" w:type="dxa"/>
            <w:vAlign w:val="center"/>
          </w:tcPr>
          <w:p w:rsidR="00AE7A29" w:rsidRPr="00FC2799" w:rsidRDefault="00AE7A29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261" w:type="dxa"/>
            <w:shd w:val="clear" w:color="auto" w:fill="auto"/>
          </w:tcPr>
          <w:p w:rsidR="00AE7A29" w:rsidRPr="00A30DCA" w:rsidRDefault="007B7F25" w:rsidP="007B7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Проблем</w:t>
            </w:r>
            <w:r w:rsidR="00AE7A29" w:rsidRPr="00A30DCA">
              <w:rPr>
                <w:rFonts w:ascii="Times New Roman CYR" w:hAnsi="Times New Roman CYR" w:cs="Times New Roman CYR"/>
                <w:color w:val="000000"/>
              </w:rPr>
              <w:t xml:space="preserve">ы обеспечения прав участников следственны х действий </w:t>
            </w:r>
          </w:p>
        </w:tc>
        <w:tc>
          <w:tcPr>
            <w:tcW w:w="708" w:type="dxa"/>
            <w:vAlign w:val="center"/>
          </w:tcPr>
          <w:p w:rsidR="00AE7A29" w:rsidRPr="00FC2799" w:rsidRDefault="005E682C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39" w:type="dxa"/>
            <w:vAlign w:val="center"/>
          </w:tcPr>
          <w:p w:rsidR="00AE7A29" w:rsidRPr="00FC2799" w:rsidRDefault="00AE7A29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E7A29" w:rsidRPr="00FC2799" w:rsidRDefault="00A92D66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AE7A29" w:rsidRPr="00FC2799" w:rsidRDefault="00587AE8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231" w:type="dxa"/>
            <w:vAlign w:val="center"/>
          </w:tcPr>
          <w:p w:rsidR="00AE7A29" w:rsidRPr="00FC2799" w:rsidRDefault="00AE7A29" w:rsidP="009E7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Теоретический опрос, д</w:t>
            </w:r>
            <w:r w:rsidR="00080C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еловая игра, тест, </w:t>
            </w:r>
            <w:r w:rsidRPr="00FC279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задачи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B7F25" w:rsidRPr="00AB61FF" w:rsidTr="00063167">
        <w:tc>
          <w:tcPr>
            <w:tcW w:w="567" w:type="dxa"/>
            <w:vAlign w:val="center"/>
          </w:tcPr>
          <w:p w:rsidR="007B7F25" w:rsidRPr="00FC2799" w:rsidRDefault="007B7F25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261" w:type="dxa"/>
            <w:shd w:val="clear" w:color="auto" w:fill="auto"/>
          </w:tcPr>
          <w:p w:rsidR="007B7F25" w:rsidRDefault="007B7F25" w:rsidP="007B7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Формы процессуального контроля и руковод</w:t>
            </w:r>
            <w:r w:rsidRPr="00A30DCA">
              <w:rPr>
                <w:rFonts w:ascii="Times New Roman" w:hAnsi="Times New Roman" w:cs="Times New Roman"/>
                <w:color w:val="000000"/>
              </w:rPr>
              <w:softHyphen/>
            </w:r>
            <w:r w:rsidRPr="00A30DCA">
              <w:rPr>
                <w:rFonts w:ascii="Times New Roman CYR" w:hAnsi="Times New Roman CYR" w:cs="Times New Roman CYR"/>
                <w:color w:val="000000"/>
              </w:rPr>
              <w:t xml:space="preserve">ства при производстве следственных действий </w:t>
            </w:r>
          </w:p>
        </w:tc>
        <w:tc>
          <w:tcPr>
            <w:tcW w:w="708" w:type="dxa"/>
            <w:vAlign w:val="center"/>
          </w:tcPr>
          <w:p w:rsidR="007B7F25" w:rsidRPr="00FC2799" w:rsidRDefault="005E682C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39" w:type="dxa"/>
            <w:vAlign w:val="center"/>
          </w:tcPr>
          <w:p w:rsidR="007B7F25" w:rsidRPr="00FC2799" w:rsidRDefault="00A92D66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7B7F25" w:rsidRPr="00FC2799" w:rsidRDefault="00A92D66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7B7F25" w:rsidRDefault="00587AE8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231" w:type="dxa"/>
            <w:vAlign w:val="center"/>
          </w:tcPr>
          <w:p w:rsidR="007B7F25" w:rsidRDefault="00BE4D47" w:rsidP="00AE7A2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Теоретический о</w:t>
            </w:r>
            <w:r w:rsidRPr="00FC2799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прос</w:t>
            </w:r>
          </w:p>
        </w:tc>
      </w:tr>
      <w:tr w:rsidR="00AE7A29" w:rsidRPr="00AB61FF" w:rsidTr="00063167">
        <w:tc>
          <w:tcPr>
            <w:tcW w:w="567" w:type="dxa"/>
            <w:vAlign w:val="center"/>
          </w:tcPr>
          <w:p w:rsidR="00AE7A29" w:rsidRPr="00FC2799" w:rsidRDefault="00C23AA8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261" w:type="dxa"/>
            <w:shd w:val="clear" w:color="auto" w:fill="auto"/>
          </w:tcPr>
          <w:p w:rsidR="00AE7A29" w:rsidRPr="00A30DCA" w:rsidRDefault="00AE7A29" w:rsidP="00C23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A30DCA">
              <w:rPr>
                <w:rFonts w:ascii="Times New Roman CYR" w:hAnsi="Times New Roman CYR" w:cs="Times New Roman CYR"/>
                <w:color w:val="000000"/>
              </w:rPr>
              <w:t>П</w:t>
            </w:r>
            <w:r w:rsidR="00C23AA8">
              <w:rPr>
                <w:rFonts w:ascii="Times New Roman CYR" w:hAnsi="Times New Roman CYR" w:cs="Times New Roman CYR"/>
                <w:color w:val="000000"/>
              </w:rPr>
              <w:t>рименение принуж</w:t>
            </w:r>
            <w:r w:rsidRPr="00A30DCA">
              <w:rPr>
                <w:rFonts w:ascii="Times New Roman CYR" w:hAnsi="Times New Roman CYR" w:cs="Times New Roman CYR"/>
                <w:color w:val="000000"/>
              </w:rPr>
              <w:t xml:space="preserve">дения в следственны х действиях: проблемы теории и практики </w:t>
            </w:r>
          </w:p>
        </w:tc>
        <w:tc>
          <w:tcPr>
            <w:tcW w:w="708" w:type="dxa"/>
            <w:vAlign w:val="center"/>
          </w:tcPr>
          <w:p w:rsidR="00AE7A29" w:rsidRPr="00FC2799" w:rsidRDefault="005E682C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39" w:type="dxa"/>
            <w:vAlign w:val="center"/>
          </w:tcPr>
          <w:p w:rsidR="00AE7A29" w:rsidRPr="00FC2799" w:rsidRDefault="00A92D66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AE7A29" w:rsidRPr="00FC2799" w:rsidRDefault="00A92D66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AE7A29" w:rsidRPr="00FC2799" w:rsidRDefault="00587AE8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231" w:type="dxa"/>
            <w:vAlign w:val="center"/>
          </w:tcPr>
          <w:p w:rsidR="00AE7A29" w:rsidRPr="00FC2799" w:rsidRDefault="00AE7A29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A29" w:rsidRPr="00AB61FF" w:rsidTr="00063167">
        <w:tc>
          <w:tcPr>
            <w:tcW w:w="567" w:type="dxa"/>
            <w:vAlign w:val="center"/>
          </w:tcPr>
          <w:p w:rsidR="00AE7A29" w:rsidRPr="00FC2799" w:rsidRDefault="00C23AA8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61" w:type="dxa"/>
            <w:shd w:val="clear" w:color="auto" w:fill="auto"/>
          </w:tcPr>
          <w:p w:rsidR="00AE7A29" w:rsidRPr="00A30DCA" w:rsidRDefault="00C23AA8" w:rsidP="00AE7A29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" w:hAnsi="System" w:cs="System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Проблемы п</w:t>
            </w:r>
            <w:r w:rsidR="00AE7A29" w:rsidRPr="00A30DCA">
              <w:rPr>
                <w:rFonts w:ascii="Times New Roman CYR" w:hAnsi="Times New Roman CYR" w:cs="Times New Roman CYR"/>
                <w:color w:val="000000"/>
              </w:rPr>
              <w:t>роизводства отдельны х видов следственных действий</w:t>
            </w:r>
          </w:p>
        </w:tc>
        <w:tc>
          <w:tcPr>
            <w:tcW w:w="708" w:type="dxa"/>
            <w:vAlign w:val="center"/>
          </w:tcPr>
          <w:p w:rsidR="00AE7A29" w:rsidRPr="00BE4D47" w:rsidRDefault="005E682C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39" w:type="dxa"/>
            <w:vAlign w:val="center"/>
          </w:tcPr>
          <w:p w:rsidR="00AE7A29" w:rsidRPr="00BE4D47" w:rsidRDefault="00A92D66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AE7A29" w:rsidRPr="00BE4D47" w:rsidRDefault="00A92D66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AE7A29" w:rsidRPr="00BE4D47" w:rsidRDefault="00587AE8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231" w:type="dxa"/>
            <w:vAlign w:val="center"/>
          </w:tcPr>
          <w:p w:rsidR="00AE7A29" w:rsidRPr="00FC2799" w:rsidRDefault="00BE4D47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Теоретический о</w:t>
            </w:r>
            <w:r w:rsidRPr="00FC2799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прос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, тест</w:t>
            </w:r>
          </w:p>
        </w:tc>
      </w:tr>
      <w:tr w:rsidR="00063167" w:rsidRPr="009F2F78" w:rsidTr="00063167">
        <w:tc>
          <w:tcPr>
            <w:tcW w:w="567" w:type="dxa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63167" w:rsidRPr="00FC2799" w:rsidRDefault="00063167" w:rsidP="00637D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Форма итогового контроля</w:t>
            </w:r>
          </w:p>
        </w:tc>
        <w:tc>
          <w:tcPr>
            <w:tcW w:w="708" w:type="dxa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39" w:type="dxa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</w:t>
            </w:r>
            <w:r w:rsidRPr="00FC27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ачет</w:t>
            </w:r>
          </w:p>
        </w:tc>
      </w:tr>
      <w:tr w:rsidR="00063167" w:rsidRPr="00AB61FF" w:rsidTr="00063167">
        <w:tc>
          <w:tcPr>
            <w:tcW w:w="567" w:type="dxa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63167" w:rsidRPr="00FC2799" w:rsidRDefault="00063167" w:rsidP="009E7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Всего на дисциплину «Актуальные проблемы </w:t>
            </w:r>
            <w:r w:rsidR="009E745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производства следственных действий</w:t>
            </w:r>
            <w:r w:rsidRPr="00FC27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8" w:type="dxa"/>
            <w:vAlign w:val="center"/>
          </w:tcPr>
          <w:p w:rsidR="00063167" w:rsidRPr="00FC2799" w:rsidRDefault="00BE4D4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739" w:type="dxa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vAlign w:val="center"/>
          </w:tcPr>
          <w:p w:rsidR="00063167" w:rsidRPr="00FC2799" w:rsidRDefault="00BE4D47" w:rsidP="009F2F78">
            <w:pPr>
              <w:widowControl w:val="0"/>
              <w:tabs>
                <w:tab w:val="left" w:pos="885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3231" w:type="dxa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AB61FF" w:rsidRPr="00385B15" w:rsidRDefault="00063167" w:rsidP="00637D7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</w:t>
      </w:r>
    </w:p>
    <w:p w:rsidR="00AB61FF" w:rsidRDefault="00063167" w:rsidP="0006316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6FF9">
        <w:rPr>
          <w:rFonts w:ascii="Times New Roman" w:eastAsia="Times New Roman" w:hAnsi="Times New Roman" w:cs="Times New Roman"/>
          <w:b/>
          <w:sz w:val="24"/>
          <w:szCs w:val="24"/>
        </w:rPr>
        <w:t xml:space="preserve">Базовые разделы дисциплины и виды учебной работы, рекомендуемые для изучения магистрантам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заочной  формы обучения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61"/>
        <w:gridCol w:w="708"/>
        <w:gridCol w:w="739"/>
        <w:gridCol w:w="850"/>
        <w:gridCol w:w="851"/>
        <w:gridCol w:w="3231"/>
      </w:tblGrid>
      <w:tr w:rsidR="00587AE8" w:rsidRPr="00FC2799" w:rsidTr="00094BE3">
        <w:trPr>
          <w:cantSplit/>
          <w:trHeight w:val="1312"/>
        </w:trPr>
        <w:tc>
          <w:tcPr>
            <w:tcW w:w="567" w:type="dxa"/>
            <w:vMerge w:val="restart"/>
            <w:vAlign w:val="center"/>
          </w:tcPr>
          <w:p w:rsidR="00587AE8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FC279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FC279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261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</w:t>
            </w:r>
          </w:p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Дисциплины</w:t>
            </w:r>
          </w:p>
        </w:tc>
        <w:tc>
          <w:tcPr>
            <w:tcW w:w="3148" w:type="dxa"/>
            <w:gridSpan w:val="4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Виды учебной работы, включая самостоятельную работу магистрантов и трудоемкость (в часах)</w:t>
            </w:r>
          </w:p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3231" w:type="dxa"/>
            <w:vMerge w:val="restart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Формы текущего контроля успеваемости</w:t>
            </w:r>
          </w:p>
          <w:p w:rsidR="00587AE8" w:rsidRPr="00FC2799" w:rsidRDefault="00587AE8" w:rsidP="00094BE3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587AE8" w:rsidRPr="00FC2799" w:rsidTr="00094BE3">
        <w:tc>
          <w:tcPr>
            <w:tcW w:w="567" w:type="dxa"/>
            <w:vMerge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39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</w:t>
            </w:r>
            <w:proofErr w:type="gramEnd"/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/з</w:t>
            </w:r>
          </w:p>
        </w:tc>
        <w:tc>
          <w:tcPr>
            <w:tcW w:w="850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/з</w:t>
            </w:r>
          </w:p>
        </w:tc>
        <w:tc>
          <w:tcPr>
            <w:tcW w:w="851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/р</w:t>
            </w:r>
          </w:p>
        </w:tc>
        <w:tc>
          <w:tcPr>
            <w:tcW w:w="3231" w:type="dxa"/>
            <w:vMerge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7AE8" w:rsidRPr="00FC2799" w:rsidTr="00094BE3">
        <w:tc>
          <w:tcPr>
            <w:tcW w:w="567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587AE8" w:rsidRPr="00AE7A29" w:rsidRDefault="00587AE8" w:rsidP="00094BE3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и место следственных действий в си</w:t>
            </w:r>
            <w:r w:rsidRPr="00AE7A29">
              <w:rPr>
                <w:rFonts w:ascii="Times New Roman" w:hAnsi="Times New Roman" w:cs="Times New Roman"/>
              </w:rPr>
              <w:t xml:space="preserve">стеме уголовного судопроизводства </w:t>
            </w:r>
          </w:p>
        </w:tc>
        <w:tc>
          <w:tcPr>
            <w:tcW w:w="708" w:type="dxa"/>
            <w:vAlign w:val="center"/>
          </w:tcPr>
          <w:p w:rsidR="00587AE8" w:rsidRPr="00BE4D47" w:rsidRDefault="00887ED2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39" w:type="dxa"/>
            <w:vAlign w:val="center"/>
          </w:tcPr>
          <w:p w:rsidR="00587AE8" w:rsidRPr="00BE4D47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587AE8" w:rsidRPr="00BE4D47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587AE8" w:rsidRPr="00BE4D47" w:rsidRDefault="009960CA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231" w:type="dxa"/>
            <w:vAlign w:val="center"/>
          </w:tcPr>
          <w:p w:rsidR="00587AE8" w:rsidRPr="00FC2799" w:rsidRDefault="00587AE8" w:rsidP="00094B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87AE8" w:rsidRPr="00FC2799" w:rsidTr="00094BE3">
        <w:tc>
          <w:tcPr>
            <w:tcW w:w="567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587AE8" w:rsidRPr="00A30DCA" w:rsidRDefault="00587AE8" w:rsidP="00094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Виды следственны</w:t>
            </w:r>
            <w:r w:rsidRPr="00A30DCA">
              <w:rPr>
                <w:rFonts w:ascii="Times New Roman CYR" w:hAnsi="Times New Roman CYR" w:cs="Times New Roman CYR"/>
                <w:color w:val="000000"/>
              </w:rPr>
              <w:t>х действий: история и современность. Классификация следственных действий</w:t>
            </w:r>
          </w:p>
        </w:tc>
        <w:tc>
          <w:tcPr>
            <w:tcW w:w="708" w:type="dxa"/>
            <w:vAlign w:val="center"/>
          </w:tcPr>
          <w:p w:rsidR="00587AE8" w:rsidRPr="00FC2799" w:rsidRDefault="00887ED2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39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231" w:type="dxa"/>
            <w:vAlign w:val="center"/>
          </w:tcPr>
          <w:p w:rsidR="00587AE8" w:rsidRPr="00FC2799" w:rsidRDefault="00587AE8" w:rsidP="00094BE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Теоретический о</w:t>
            </w:r>
            <w:r w:rsidRPr="00FC2799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прос</w:t>
            </w:r>
          </w:p>
        </w:tc>
      </w:tr>
      <w:tr w:rsidR="00587AE8" w:rsidRPr="00FC2799" w:rsidTr="00094BE3">
        <w:tc>
          <w:tcPr>
            <w:tcW w:w="567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587AE8" w:rsidRPr="00A30DCA" w:rsidRDefault="00587AE8" w:rsidP="00094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Соотношение следственных действий и оперативно-розыскных м</w:t>
            </w:r>
            <w:r w:rsidRPr="00A30DCA">
              <w:rPr>
                <w:rFonts w:ascii="Times New Roman CYR" w:hAnsi="Times New Roman CYR" w:cs="Times New Roman CYR"/>
                <w:color w:val="000000"/>
              </w:rPr>
              <w:t xml:space="preserve">ероприятий  </w:t>
            </w:r>
          </w:p>
        </w:tc>
        <w:tc>
          <w:tcPr>
            <w:tcW w:w="708" w:type="dxa"/>
            <w:vAlign w:val="center"/>
          </w:tcPr>
          <w:p w:rsidR="00587AE8" w:rsidRPr="00BE4D47" w:rsidRDefault="00887ED2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39" w:type="dxa"/>
            <w:vAlign w:val="center"/>
          </w:tcPr>
          <w:p w:rsidR="00587AE8" w:rsidRPr="00BE4D47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87AE8" w:rsidRPr="00BE4D47" w:rsidRDefault="009960CA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587AE8" w:rsidRPr="00BE4D47" w:rsidRDefault="009960CA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231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Теоретический о</w:t>
            </w:r>
            <w:r w:rsidRPr="00FC2799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прос</w:t>
            </w:r>
          </w:p>
        </w:tc>
      </w:tr>
      <w:tr w:rsidR="00587AE8" w:rsidRPr="00FC2799" w:rsidTr="00094BE3">
        <w:tc>
          <w:tcPr>
            <w:tcW w:w="567" w:type="dxa"/>
            <w:vAlign w:val="center"/>
          </w:tcPr>
          <w:p w:rsidR="00587AE8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587AE8" w:rsidRDefault="00587AE8" w:rsidP="00094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Основания, условия и общие правила п</w:t>
            </w:r>
            <w:r w:rsidRPr="00A30DCA">
              <w:rPr>
                <w:rFonts w:ascii="Times New Roman CYR" w:hAnsi="Times New Roman CYR" w:cs="Times New Roman CYR"/>
                <w:color w:val="000000"/>
              </w:rPr>
              <w:t>роизводства следственных действий</w:t>
            </w:r>
          </w:p>
        </w:tc>
        <w:tc>
          <w:tcPr>
            <w:tcW w:w="708" w:type="dxa"/>
            <w:vAlign w:val="center"/>
          </w:tcPr>
          <w:p w:rsidR="00587AE8" w:rsidRPr="00A92D66" w:rsidRDefault="00887ED2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39" w:type="dxa"/>
            <w:vAlign w:val="center"/>
          </w:tcPr>
          <w:p w:rsidR="00587AE8" w:rsidRPr="00A92D66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2D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587AE8" w:rsidRPr="00A92D66" w:rsidRDefault="009960CA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587AE8" w:rsidRPr="00A92D66" w:rsidRDefault="009960CA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231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Теоретический опрос, п</w:t>
            </w:r>
            <w:r w:rsidRPr="00FC2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роверка конспектов, тест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задачи</w:t>
            </w:r>
          </w:p>
        </w:tc>
      </w:tr>
      <w:tr w:rsidR="00587AE8" w:rsidRPr="00FC2799" w:rsidTr="00094BE3">
        <w:tc>
          <w:tcPr>
            <w:tcW w:w="567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261" w:type="dxa"/>
            <w:shd w:val="clear" w:color="auto" w:fill="auto"/>
          </w:tcPr>
          <w:p w:rsidR="00587AE8" w:rsidRPr="00A30DCA" w:rsidRDefault="00587AE8" w:rsidP="00094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Проблем</w:t>
            </w:r>
            <w:r w:rsidRPr="00A30DCA">
              <w:rPr>
                <w:rFonts w:ascii="Times New Roman CYR" w:hAnsi="Times New Roman CYR" w:cs="Times New Roman CYR"/>
                <w:color w:val="000000"/>
              </w:rPr>
              <w:t xml:space="preserve">ы обеспечения прав участников следственны х действий </w:t>
            </w:r>
          </w:p>
        </w:tc>
        <w:tc>
          <w:tcPr>
            <w:tcW w:w="708" w:type="dxa"/>
            <w:vAlign w:val="center"/>
          </w:tcPr>
          <w:p w:rsidR="00587AE8" w:rsidRPr="00FC2799" w:rsidRDefault="00887ED2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39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87AE8" w:rsidRPr="00FC2799" w:rsidRDefault="009960CA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587AE8" w:rsidRPr="00FC2799" w:rsidRDefault="009960CA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231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Теоретический опрос, деловая игра, тест, </w:t>
            </w:r>
            <w:r w:rsidRPr="00FC279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задачи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87AE8" w:rsidTr="00094BE3">
        <w:tc>
          <w:tcPr>
            <w:tcW w:w="567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261" w:type="dxa"/>
            <w:shd w:val="clear" w:color="auto" w:fill="auto"/>
          </w:tcPr>
          <w:p w:rsidR="00587AE8" w:rsidRDefault="00587AE8" w:rsidP="00094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Формы процессуального контроля и руковод</w:t>
            </w:r>
            <w:r w:rsidRPr="00A30DCA">
              <w:rPr>
                <w:rFonts w:ascii="Times New Roman" w:hAnsi="Times New Roman" w:cs="Times New Roman"/>
                <w:color w:val="000000"/>
              </w:rPr>
              <w:softHyphen/>
            </w:r>
            <w:r w:rsidRPr="00A30DCA">
              <w:rPr>
                <w:rFonts w:ascii="Times New Roman CYR" w:hAnsi="Times New Roman CYR" w:cs="Times New Roman CYR"/>
                <w:color w:val="000000"/>
              </w:rPr>
              <w:t xml:space="preserve">ства при производстве следственных действий </w:t>
            </w:r>
          </w:p>
        </w:tc>
        <w:tc>
          <w:tcPr>
            <w:tcW w:w="708" w:type="dxa"/>
            <w:vAlign w:val="center"/>
          </w:tcPr>
          <w:p w:rsidR="00587AE8" w:rsidRPr="00FC2799" w:rsidRDefault="00887ED2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39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587AE8" w:rsidRDefault="009960CA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231" w:type="dxa"/>
            <w:vAlign w:val="center"/>
          </w:tcPr>
          <w:p w:rsidR="00587AE8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Теоретический о</w:t>
            </w:r>
            <w:r w:rsidRPr="00FC2799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прос</w:t>
            </w:r>
          </w:p>
        </w:tc>
      </w:tr>
      <w:tr w:rsidR="00587AE8" w:rsidRPr="00FC2799" w:rsidTr="00094BE3">
        <w:tc>
          <w:tcPr>
            <w:tcW w:w="567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261" w:type="dxa"/>
            <w:shd w:val="clear" w:color="auto" w:fill="auto"/>
          </w:tcPr>
          <w:p w:rsidR="00587AE8" w:rsidRPr="00A30DCA" w:rsidRDefault="00587AE8" w:rsidP="00094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A30DCA">
              <w:rPr>
                <w:rFonts w:ascii="Times New Roman CYR" w:hAnsi="Times New Roman CYR" w:cs="Times New Roman CYR"/>
                <w:color w:val="000000"/>
              </w:rPr>
              <w:t>П</w:t>
            </w:r>
            <w:r>
              <w:rPr>
                <w:rFonts w:ascii="Times New Roman CYR" w:hAnsi="Times New Roman CYR" w:cs="Times New Roman CYR"/>
                <w:color w:val="000000"/>
              </w:rPr>
              <w:t>рименение принуж</w:t>
            </w:r>
            <w:r w:rsidRPr="00A30DCA">
              <w:rPr>
                <w:rFonts w:ascii="Times New Roman CYR" w:hAnsi="Times New Roman CYR" w:cs="Times New Roman CYR"/>
                <w:color w:val="000000"/>
              </w:rPr>
              <w:t xml:space="preserve">дения в следственны х действиях: проблемы теории и практики </w:t>
            </w:r>
          </w:p>
        </w:tc>
        <w:tc>
          <w:tcPr>
            <w:tcW w:w="708" w:type="dxa"/>
            <w:vAlign w:val="center"/>
          </w:tcPr>
          <w:p w:rsidR="00587AE8" w:rsidRPr="00FC2799" w:rsidRDefault="00887ED2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39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587AE8" w:rsidRPr="00FC2799" w:rsidRDefault="009960CA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231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7AE8" w:rsidRPr="00FC2799" w:rsidTr="00094BE3">
        <w:tc>
          <w:tcPr>
            <w:tcW w:w="567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61" w:type="dxa"/>
            <w:shd w:val="clear" w:color="auto" w:fill="auto"/>
          </w:tcPr>
          <w:p w:rsidR="00587AE8" w:rsidRPr="00A30DCA" w:rsidRDefault="00587AE8" w:rsidP="00094BE3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" w:hAnsi="System" w:cs="System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Проблемы п</w:t>
            </w:r>
            <w:r w:rsidRPr="00A30DCA">
              <w:rPr>
                <w:rFonts w:ascii="Times New Roman CYR" w:hAnsi="Times New Roman CYR" w:cs="Times New Roman CYR"/>
                <w:color w:val="000000"/>
              </w:rPr>
              <w:t>роизводства отдельны х видов следственных действий</w:t>
            </w:r>
          </w:p>
        </w:tc>
        <w:tc>
          <w:tcPr>
            <w:tcW w:w="708" w:type="dxa"/>
            <w:vAlign w:val="center"/>
          </w:tcPr>
          <w:p w:rsidR="00587AE8" w:rsidRPr="00BE4D47" w:rsidRDefault="00887ED2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39" w:type="dxa"/>
            <w:vAlign w:val="center"/>
          </w:tcPr>
          <w:p w:rsidR="00587AE8" w:rsidRPr="00BE4D47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587AE8" w:rsidRPr="00BE4D47" w:rsidRDefault="009960CA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587AE8" w:rsidRPr="00BE4D47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231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Теоретический о</w:t>
            </w:r>
            <w:r w:rsidRPr="00FC2799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прос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, тест</w:t>
            </w:r>
          </w:p>
        </w:tc>
      </w:tr>
      <w:tr w:rsidR="00587AE8" w:rsidRPr="00FC2799" w:rsidTr="00094BE3">
        <w:tc>
          <w:tcPr>
            <w:tcW w:w="567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587AE8" w:rsidRPr="00FC2799" w:rsidRDefault="00587AE8" w:rsidP="00094BE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Форма итогового контроля</w:t>
            </w:r>
          </w:p>
        </w:tc>
        <w:tc>
          <w:tcPr>
            <w:tcW w:w="708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39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</w:t>
            </w:r>
            <w:r w:rsidRPr="00FC27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ачет</w:t>
            </w:r>
          </w:p>
        </w:tc>
      </w:tr>
      <w:tr w:rsidR="00587AE8" w:rsidRPr="00FC2799" w:rsidTr="00094BE3">
        <w:tc>
          <w:tcPr>
            <w:tcW w:w="567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587AE8" w:rsidRPr="00FC2799" w:rsidRDefault="00587AE8" w:rsidP="00094BE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Всего на дисциплину «Актуальные проблемы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производства следственных действий</w:t>
            </w:r>
            <w:r w:rsidRPr="00FC27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8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739" w:type="dxa"/>
            <w:vAlign w:val="center"/>
          </w:tcPr>
          <w:p w:rsidR="00587AE8" w:rsidRPr="00FC2799" w:rsidRDefault="009960CA" w:rsidP="00094BE3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587AE8" w:rsidRPr="00FC2799" w:rsidRDefault="009960CA" w:rsidP="00094BE3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  <w:vAlign w:val="center"/>
          </w:tcPr>
          <w:p w:rsidR="00587AE8" w:rsidRPr="00FC2799" w:rsidRDefault="009960CA" w:rsidP="00094BE3">
            <w:pPr>
              <w:widowControl w:val="0"/>
              <w:tabs>
                <w:tab w:val="left" w:pos="885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3231" w:type="dxa"/>
            <w:vAlign w:val="center"/>
          </w:tcPr>
          <w:p w:rsidR="00587AE8" w:rsidRPr="00FC2799" w:rsidRDefault="00587AE8" w:rsidP="00094B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587AE8" w:rsidRDefault="00587AE8" w:rsidP="0006316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79B3" w:rsidRDefault="005A79B3" w:rsidP="00637D7C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85B15" w:rsidRPr="00385B15" w:rsidRDefault="00385B15" w:rsidP="00637D7C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B61FF" w:rsidRPr="00E17430" w:rsidRDefault="00AB61FF" w:rsidP="00E17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E174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СТРУКТУРА И содержание теоретической части </w:t>
      </w:r>
      <w:r w:rsidR="00E97E36" w:rsidRPr="00E174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ДИСЦИПЛИНЫ</w:t>
      </w:r>
      <w:r w:rsidRPr="00E174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385B15" w:rsidRPr="00E17430" w:rsidRDefault="00385B15" w:rsidP="00E17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4E78" w:rsidRPr="00FB680B" w:rsidRDefault="00FB680B" w:rsidP="00FB680B">
      <w:pPr>
        <w:pStyle w:val="af1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80B">
        <w:rPr>
          <w:rFonts w:ascii="Times New Roman" w:hAnsi="Times New Roman" w:cs="Times New Roman"/>
          <w:b/>
          <w:sz w:val="24"/>
          <w:szCs w:val="24"/>
        </w:rPr>
        <w:t xml:space="preserve">Тема 1. </w:t>
      </w:r>
      <w:r w:rsidR="00AE4E78" w:rsidRPr="00FB680B">
        <w:rPr>
          <w:rFonts w:ascii="Times New Roman" w:hAnsi="Times New Roman" w:cs="Times New Roman"/>
          <w:b/>
          <w:sz w:val="24"/>
          <w:szCs w:val="24"/>
        </w:rPr>
        <w:t>Понятие и место следственных действий в системе уголовного судопроизводства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E4E78" w:rsidRPr="00FB680B" w:rsidRDefault="00AE4E78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80B">
        <w:rPr>
          <w:rFonts w:ascii="Times New Roman" w:hAnsi="Times New Roman" w:cs="Times New Roman"/>
          <w:sz w:val="24"/>
          <w:szCs w:val="24"/>
        </w:rPr>
        <w:t>Понятие следственных действий, их место в системе уголовного судопроизводства.</w:t>
      </w:r>
    </w:p>
    <w:p w:rsidR="00AE4E78" w:rsidRPr="00FB680B" w:rsidRDefault="00AE4E78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80B">
        <w:rPr>
          <w:rFonts w:ascii="Times New Roman" w:hAnsi="Times New Roman" w:cs="Times New Roman"/>
          <w:sz w:val="24"/>
          <w:szCs w:val="24"/>
        </w:rPr>
        <w:t>Проблемы законодательного определения следственных действий.</w:t>
      </w:r>
    </w:p>
    <w:p w:rsidR="009031C1" w:rsidRDefault="00AE4E78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80B">
        <w:rPr>
          <w:rFonts w:ascii="Times New Roman" w:hAnsi="Times New Roman" w:cs="Times New Roman"/>
          <w:sz w:val="24"/>
          <w:szCs w:val="24"/>
        </w:rPr>
        <w:t xml:space="preserve">Научные представления о сущности следственных действий. </w:t>
      </w:r>
    </w:p>
    <w:p w:rsidR="009031C1" w:rsidRDefault="00AE4E78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80B">
        <w:rPr>
          <w:rFonts w:ascii="Times New Roman" w:hAnsi="Times New Roman" w:cs="Times New Roman"/>
          <w:sz w:val="24"/>
          <w:szCs w:val="24"/>
        </w:rPr>
        <w:t xml:space="preserve">Трактовка термина «следственные действия» в широком либо узком смысле. </w:t>
      </w:r>
    </w:p>
    <w:p w:rsidR="009031C1" w:rsidRDefault="00AE4E78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80B">
        <w:rPr>
          <w:rFonts w:ascii="Times New Roman" w:hAnsi="Times New Roman" w:cs="Times New Roman"/>
          <w:sz w:val="24"/>
          <w:szCs w:val="24"/>
        </w:rPr>
        <w:t xml:space="preserve">Признаки, определяющие содержание следственных действий. </w:t>
      </w:r>
    </w:p>
    <w:p w:rsidR="009031C1" w:rsidRDefault="00AE4E78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80B">
        <w:rPr>
          <w:rFonts w:ascii="Times New Roman" w:hAnsi="Times New Roman" w:cs="Times New Roman"/>
          <w:sz w:val="24"/>
          <w:szCs w:val="24"/>
        </w:rPr>
        <w:t>Место следственн</w:t>
      </w:r>
      <w:r w:rsidR="002B6414" w:rsidRPr="00FB680B">
        <w:rPr>
          <w:rFonts w:ascii="Times New Roman" w:hAnsi="Times New Roman" w:cs="Times New Roman"/>
          <w:sz w:val="24"/>
          <w:szCs w:val="24"/>
        </w:rPr>
        <w:t>ых действий в системе процессу</w:t>
      </w:r>
      <w:r w:rsidR="009031C1">
        <w:rPr>
          <w:rFonts w:ascii="Times New Roman" w:hAnsi="Times New Roman" w:cs="Times New Roman"/>
          <w:sz w:val="24"/>
          <w:szCs w:val="24"/>
        </w:rPr>
        <w:t>альны</w:t>
      </w:r>
      <w:r w:rsidRPr="00FB680B">
        <w:rPr>
          <w:rFonts w:ascii="Times New Roman" w:hAnsi="Times New Roman" w:cs="Times New Roman"/>
          <w:sz w:val="24"/>
          <w:szCs w:val="24"/>
        </w:rPr>
        <w:t xml:space="preserve">х </w:t>
      </w:r>
      <w:r w:rsidR="00F05817">
        <w:rPr>
          <w:rFonts w:ascii="Times New Roman" w:hAnsi="Times New Roman" w:cs="Times New Roman"/>
          <w:sz w:val="24"/>
          <w:szCs w:val="24"/>
        </w:rPr>
        <w:t>действий по уголовном</w:t>
      </w:r>
      <w:r w:rsidR="009031C1">
        <w:rPr>
          <w:rFonts w:ascii="Times New Roman" w:hAnsi="Times New Roman" w:cs="Times New Roman"/>
          <w:sz w:val="24"/>
          <w:szCs w:val="24"/>
        </w:rPr>
        <w:t xml:space="preserve">у делу. Соотношение процессуальных и следственных действий. </w:t>
      </w:r>
    </w:p>
    <w:p w:rsidR="002E4468" w:rsidRDefault="009031C1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Значение ин</w:t>
      </w:r>
      <w:r w:rsidR="00AE4E78" w:rsidRPr="00FB680B">
        <w:rPr>
          <w:rFonts w:ascii="Times New Roman" w:hAnsi="Times New Roman" w:cs="Times New Roman"/>
          <w:sz w:val="24"/>
          <w:szCs w:val="24"/>
        </w:rPr>
        <w:t>ститут</w:t>
      </w:r>
      <w:r>
        <w:rPr>
          <w:rFonts w:ascii="Times New Roman" w:hAnsi="Times New Roman" w:cs="Times New Roman"/>
          <w:sz w:val="24"/>
          <w:szCs w:val="24"/>
        </w:rPr>
        <w:t>а следственных действий, его место в системе уголовн</w:t>
      </w:r>
      <w:r w:rsidR="00AE4E78" w:rsidRPr="00FB680B">
        <w:rPr>
          <w:rFonts w:ascii="Times New Roman" w:hAnsi="Times New Roman" w:cs="Times New Roman"/>
          <w:sz w:val="24"/>
          <w:szCs w:val="24"/>
        </w:rPr>
        <w:t xml:space="preserve">ого судопроизводства. </w:t>
      </w:r>
    </w:p>
    <w:p w:rsidR="00AE4E78" w:rsidRPr="00FB680B" w:rsidRDefault="002E4468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следственных действий. Возможные перспективы развития системы следственных действий в уголовном проц</w:t>
      </w:r>
      <w:r w:rsidR="00AE4E78" w:rsidRPr="00FB680B">
        <w:rPr>
          <w:rFonts w:ascii="Times New Roman" w:hAnsi="Times New Roman" w:cs="Times New Roman"/>
          <w:sz w:val="24"/>
          <w:szCs w:val="24"/>
        </w:rPr>
        <w:t>ессе России.</w:t>
      </w:r>
    </w:p>
    <w:p w:rsidR="00AE4E78" w:rsidRPr="00FB680B" w:rsidRDefault="00AE4E78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4E78" w:rsidRPr="002E4468" w:rsidRDefault="002E4468" w:rsidP="002E4468">
      <w:pPr>
        <w:pStyle w:val="af1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4468">
        <w:rPr>
          <w:rFonts w:ascii="Times New Roman" w:hAnsi="Times New Roman" w:cs="Times New Roman"/>
          <w:b/>
          <w:sz w:val="24"/>
          <w:szCs w:val="24"/>
        </w:rPr>
        <w:t xml:space="preserve">Тема 2. </w:t>
      </w:r>
      <w:r>
        <w:rPr>
          <w:rFonts w:ascii="Times New Roman" w:hAnsi="Times New Roman" w:cs="Times New Roman"/>
          <w:b/>
          <w:sz w:val="24"/>
          <w:szCs w:val="24"/>
        </w:rPr>
        <w:t>Виды следственных действи</w:t>
      </w:r>
      <w:r w:rsidR="00F05817">
        <w:rPr>
          <w:rFonts w:ascii="Times New Roman" w:hAnsi="Times New Roman" w:cs="Times New Roman"/>
          <w:b/>
          <w:sz w:val="24"/>
          <w:szCs w:val="24"/>
        </w:rPr>
        <w:t>й</w:t>
      </w:r>
      <w:r>
        <w:rPr>
          <w:rFonts w:ascii="Times New Roman" w:hAnsi="Times New Roman" w:cs="Times New Roman"/>
          <w:b/>
          <w:sz w:val="24"/>
          <w:szCs w:val="24"/>
        </w:rPr>
        <w:t>: и</w:t>
      </w:r>
      <w:r w:rsidR="00AE4E78" w:rsidRPr="002E4468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тория 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современность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Классиф</w:t>
      </w:r>
      <w:r w:rsidR="00F05817">
        <w:rPr>
          <w:rFonts w:ascii="Times New Roman" w:hAnsi="Times New Roman" w:cs="Times New Roman"/>
          <w:b/>
          <w:sz w:val="24"/>
          <w:szCs w:val="24"/>
        </w:rPr>
        <w:t>икация следственных дей</w:t>
      </w:r>
      <w:r w:rsidR="00AE4E78" w:rsidRPr="002E4468">
        <w:rPr>
          <w:rFonts w:ascii="Times New Roman" w:hAnsi="Times New Roman" w:cs="Times New Roman"/>
          <w:b/>
          <w:sz w:val="24"/>
          <w:szCs w:val="24"/>
        </w:rPr>
        <w:softHyphen/>
        <w:t>ствий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E4E78" w:rsidRPr="00FB680B" w:rsidRDefault="00F05817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Следственные действия в истории уголовн</w:t>
      </w:r>
      <w:r w:rsidR="00AE4E78" w:rsidRPr="00FB680B">
        <w:rPr>
          <w:rFonts w:ascii="Times New Roman" w:hAnsi="Times New Roman" w:cs="Times New Roman"/>
          <w:sz w:val="24"/>
          <w:szCs w:val="24"/>
        </w:rPr>
        <w:t>ого судопроизводства.</w:t>
      </w:r>
    </w:p>
    <w:p w:rsidR="00AE4E78" w:rsidRPr="00FB680B" w:rsidRDefault="00F05817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следственных действий и тенденции ее современного развити</w:t>
      </w:r>
      <w:r w:rsidR="00AE4E78" w:rsidRPr="00FB680B">
        <w:rPr>
          <w:rFonts w:ascii="Times New Roman" w:hAnsi="Times New Roman" w:cs="Times New Roman"/>
          <w:sz w:val="24"/>
          <w:szCs w:val="24"/>
        </w:rPr>
        <w:t>я</w:t>
      </w:r>
      <w:r w:rsidR="00936920">
        <w:rPr>
          <w:rFonts w:ascii="Times New Roman" w:hAnsi="Times New Roman" w:cs="Times New Roman"/>
          <w:sz w:val="24"/>
          <w:szCs w:val="24"/>
        </w:rPr>
        <w:t>. П</w:t>
      </w:r>
      <w:r w:rsidR="00AE4E78" w:rsidRPr="00FB680B">
        <w:rPr>
          <w:rFonts w:ascii="Times New Roman" w:hAnsi="Times New Roman" w:cs="Times New Roman"/>
          <w:sz w:val="24"/>
          <w:szCs w:val="24"/>
        </w:rPr>
        <w:t>он</w:t>
      </w:r>
      <w:r w:rsidR="00936920">
        <w:rPr>
          <w:rFonts w:ascii="Times New Roman" w:hAnsi="Times New Roman" w:cs="Times New Roman"/>
          <w:sz w:val="24"/>
          <w:szCs w:val="24"/>
        </w:rPr>
        <w:t>ятие ви</w:t>
      </w:r>
      <w:r w:rsidR="00AE4E78" w:rsidRPr="00FB680B">
        <w:rPr>
          <w:rFonts w:ascii="Times New Roman" w:hAnsi="Times New Roman" w:cs="Times New Roman"/>
          <w:sz w:val="24"/>
          <w:szCs w:val="24"/>
        </w:rPr>
        <w:t xml:space="preserve">да </w:t>
      </w:r>
      <w:r w:rsidR="00936920">
        <w:rPr>
          <w:rFonts w:ascii="Times New Roman" w:hAnsi="Times New Roman" w:cs="Times New Roman"/>
          <w:sz w:val="24"/>
          <w:szCs w:val="24"/>
        </w:rPr>
        <w:t>следствен</w:t>
      </w:r>
      <w:r w:rsidR="00AE4E78" w:rsidRPr="00FB680B">
        <w:rPr>
          <w:rFonts w:ascii="Times New Roman" w:hAnsi="Times New Roman" w:cs="Times New Roman"/>
          <w:sz w:val="24"/>
          <w:szCs w:val="24"/>
        </w:rPr>
        <w:t>ного действия.</w:t>
      </w:r>
    </w:p>
    <w:p w:rsidR="00AE4E78" w:rsidRDefault="00936920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Основания классификации следственны</w:t>
      </w:r>
      <w:r w:rsidR="00AE4E78" w:rsidRPr="00FB680B">
        <w:rPr>
          <w:rFonts w:ascii="Times New Roman" w:hAnsi="Times New Roman" w:cs="Times New Roman"/>
          <w:sz w:val="24"/>
          <w:szCs w:val="24"/>
        </w:rPr>
        <w:t>х действий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11DC" w:rsidRPr="00FB680B" w:rsidRDefault="007911DC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4E78" w:rsidRPr="00CA22C8" w:rsidRDefault="00936920" w:rsidP="00CA22C8">
      <w:pPr>
        <w:pStyle w:val="af1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22C8">
        <w:rPr>
          <w:rFonts w:ascii="Times New Roman" w:hAnsi="Times New Roman" w:cs="Times New Roman"/>
          <w:b/>
          <w:sz w:val="24"/>
          <w:szCs w:val="24"/>
        </w:rPr>
        <w:t xml:space="preserve">Тема 3. </w:t>
      </w:r>
      <w:r w:rsidR="00CA22C8">
        <w:rPr>
          <w:rFonts w:ascii="Times New Roman" w:hAnsi="Times New Roman" w:cs="Times New Roman"/>
          <w:b/>
          <w:sz w:val="24"/>
          <w:szCs w:val="24"/>
        </w:rPr>
        <w:t>Соотношение следственных действий и оперативн</w:t>
      </w:r>
      <w:r w:rsidR="00AE4E78" w:rsidRPr="00CA22C8">
        <w:rPr>
          <w:rFonts w:ascii="Times New Roman" w:hAnsi="Times New Roman" w:cs="Times New Roman"/>
          <w:b/>
          <w:sz w:val="24"/>
          <w:szCs w:val="24"/>
        </w:rPr>
        <w:t>о</w:t>
      </w:r>
      <w:r w:rsidR="00CA22C8">
        <w:rPr>
          <w:rFonts w:ascii="Times New Roman" w:hAnsi="Times New Roman" w:cs="Times New Roman"/>
          <w:b/>
          <w:sz w:val="24"/>
          <w:szCs w:val="24"/>
        </w:rPr>
        <w:t>-розыскных м</w:t>
      </w:r>
      <w:r w:rsidR="00AE4E78" w:rsidRPr="00CA22C8">
        <w:rPr>
          <w:rFonts w:ascii="Times New Roman" w:hAnsi="Times New Roman" w:cs="Times New Roman"/>
          <w:b/>
          <w:sz w:val="24"/>
          <w:szCs w:val="24"/>
        </w:rPr>
        <w:t>ероприятий</w:t>
      </w:r>
    </w:p>
    <w:p w:rsidR="00AE4E78" w:rsidRPr="00FB680B" w:rsidRDefault="00CA22C8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цель и задачи следственных действий и оперативно-розыскных м</w:t>
      </w:r>
      <w:r w:rsidR="00AE4E78" w:rsidRPr="00FB680B">
        <w:rPr>
          <w:rFonts w:ascii="Times New Roman" w:hAnsi="Times New Roman" w:cs="Times New Roman"/>
          <w:sz w:val="24"/>
          <w:szCs w:val="24"/>
        </w:rPr>
        <w:t>ероприятий.</w:t>
      </w:r>
    </w:p>
    <w:p w:rsidR="00AE4E78" w:rsidRPr="00FB680B" w:rsidRDefault="00CA22C8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AE4E78" w:rsidRPr="00FB680B">
        <w:rPr>
          <w:rFonts w:ascii="Times New Roman" w:hAnsi="Times New Roman" w:cs="Times New Roman"/>
          <w:sz w:val="24"/>
          <w:szCs w:val="24"/>
        </w:rPr>
        <w:t>азличия следственны х действий и оперативно</w:t>
      </w:r>
      <w:r>
        <w:rPr>
          <w:rFonts w:ascii="Times New Roman" w:hAnsi="Times New Roman" w:cs="Times New Roman"/>
          <w:sz w:val="24"/>
          <w:szCs w:val="24"/>
        </w:rPr>
        <w:t xml:space="preserve">-розыскных мероприятий по уровню нормативного регулирования, фактическим и юридическим основаниям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производств</w:t>
      </w:r>
      <w:r w:rsidR="00027920">
        <w:rPr>
          <w:rFonts w:ascii="Times New Roman" w:hAnsi="Times New Roman" w:cs="Times New Roman"/>
          <w:sz w:val="24"/>
          <w:szCs w:val="24"/>
        </w:rPr>
        <w:t>а ,</w:t>
      </w:r>
      <w:proofErr w:type="gramEnd"/>
      <w:r w:rsidR="00027920">
        <w:rPr>
          <w:rFonts w:ascii="Times New Roman" w:hAnsi="Times New Roman" w:cs="Times New Roman"/>
          <w:sz w:val="24"/>
          <w:szCs w:val="24"/>
        </w:rPr>
        <w:t xml:space="preserve"> п</w:t>
      </w:r>
      <w:r w:rsidR="00AE4E78" w:rsidRPr="00FB680B">
        <w:rPr>
          <w:rFonts w:ascii="Times New Roman" w:hAnsi="Times New Roman" w:cs="Times New Roman"/>
          <w:sz w:val="24"/>
          <w:szCs w:val="24"/>
        </w:rPr>
        <w:t>о с</w:t>
      </w:r>
      <w:r w:rsidR="00027920">
        <w:rPr>
          <w:rFonts w:ascii="Times New Roman" w:hAnsi="Times New Roman" w:cs="Times New Roman"/>
          <w:sz w:val="24"/>
          <w:szCs w:val="24"/>
        </w:rPr>
        <w:t>редствам и методам их осущ</w:t>
      </w:r>
      <w:r w:rsidR="00AE4E78" w:rsidRPr="00FB680B">
        <w:rPr>
          <w:rFonts w:ascii="Times New Roman" w:hAnsi="Times New Roman" w:cs="Times New Roman"/>
          <w:sz w:val="24"/>
          <w:szCs w:val="24"/>
        </w:rPr>
        <w:t>ествления, кр</w:t>
      </w:r>
      <w:r w:rsidR="00027920">
        <w:rPr>
          <w:rFonts w:ascii="Times New Roman" w:hAnsi="Times New Roman" w:cs="Times New Roman"/>
          <w:sz w:val="24"/>
          <w:szCs w:val="24"/>
        </w:rPr>
        <w:t>угу участни</w:t>
      </w:r>
      <w:r w:rsidR="004C1CE8">
        <w:rPr>
          <w:rFonts w:ascii="Times New Roman" w:hAnsi="Times New Roman" w:cs="Times New Roman"/>
          <w:sz w:val="24"/>
          <w:szCs w:val="24"/>
        </w:rPr>
        <w:t>ков, по доказательственном</w:t>
      </w:r>
      <w:r w:rsidR="00AE4E78" w:rsidRPr="00FB680B">
        <w:rPr>
          <w:rFonts w:ascii="Times New Roman" w:hAnsi="Times New Roman" w:cs="Times New Roman"/>
          <w:sz w:val="24"/>
          <w:szCs w:val="24"/>
        </w:rPr>
        <w:t>у значению .</w:t>
      </w:r>
    </w:p>
    <w:p w:rsidR="00AE4E78" w:rsidRPr="00FB680B" w:rsidRDefault="004C1CE8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Специфика средств и методов осуществления следственных действий и оперативно-розыскных м</w:t>
      </w:r>
      <w:r w:rsidR="00AE4E78" w:rsidRPr="00FB680B">
        <w:rPr>
          <w:rFonts w:ascii="Times New Roman" w:hAnsi="Times New Roman" w:cs="Times New Roman"/>
          <w:sz w:val="24"/>
          <w:szCs w:val="24"/>
        </w:rPr>
        <w:t>ероприятий.</w:t>
      </w:r>
    </w:p>
    <w:p w:rsidR="00AE4E78" w:rsidRDefault="004C1CE8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E4E78" w:rsidRPr="00FB680B">
        <w:rPr>
          <w:rFonts w:ascii="Times New Roman" w:hAnsi="Times New Roman" w:cs="Times New Roman"/>
          <w:sz w:val="24"/>
          <w:szCs w:val="24"/>
        </w:rPr>
        <w:t>бъективная</w:t>
      </w:r>
      <w:r>
        <w:rPr>
          <w:rFonts w:ascii="Times New Roman" w:hAnsi="Times New Roman" w:cs="Times New Roman"/>
          <w:sz w:val="24"/>
          <w:szCs w:val="24"/>
        </w:rPr>
        <w:t xml:space="preserve"> обусловленность негласного характера значительной части оперативн</w:t>
      </w:r>
      <w:r w:rsidR="00AE4E78" w:rsidRPr="00FB680B">
        <w:rPr>
          <w:rFonts w:ascii="Times New Roman" w:hAnsi="Times New Roman" w:cs="Times New Roman"/>
          <w:sz w:val="24"/>
          <w:szCs w:val="24"/>
        </w:rPr>
        <w:t>о-роз</w:t>
      </w:r>
      <w:r>
        <w:rPr>
          <w:rFonts w:ascii="Times New Roman" w:hAnsi="Times New Roman" w:cs="Times New Roman"/>
          <w:sz w:val="24"/>
          <w:szCs w:val="24"/>
        </w:rPr>
        <w:t>ыскн</w:t>
      </w:r>
      <w:r w:rsidR="00AE4E78" w:rsidRPr="00FB680B">
        <w:rPr>
          <w:rFonts w:ascii="Times New Roman" w:hAnsi="Times New Roman" w:cs="Times New Roman"/>
          <w:sz w:val="24"/>
          <w:szCs w:val="24"/>
        </w:rPr>
        <w:t>ой деятельности.</w:t>
      </w:r>
    </w:p>
    <w:p w:rsidR="00094BE3" w:rsidRPr="00FB680B" w:rsidRDefault="00094BE3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4E78" w:rsidRPr="00094BE3" w:rsidRDefault="00094BE3" w:rsidP="00094BE3">
      <w:pPr>
        <w:pStyle w:val="af1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BE3">
        <w:rPr>
          <w:rFonts w:ascii="Times New Roman" w:hAnsi="Times New Roman" w:cs="Times New Roman"/>
          <w:b/>
          <w:sz w:val="24"/>
          <w:szCs w:val="24"/>
        </w:rPr>
        <w:t xml:space="preserve">Тема 4. </w:t>
      </w:r>
      <w:r>
        <w:rPr>
          <w:rFonts w:ascii="Times New Roman" w:hAnsi="Times New Roman" w:cs="Times New Roman"/>
          <w:b/>
          <w:sz w:val="24"/>
          <w:szCs w:val="24"/>
        </w:rPr>
        <w:t>Основания, условия и общие правила производства след</w:t>
      </w:r>
      <w:r w:rsidR="00AE4E78" w:rsidRPr="00094BE3"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t>ственны</w:t>
      </w:r>
      <w:r w:rsidR="00456AB8">
        <w:rPr>
          <w:rFonts w:ascii="Times New Roman" w:hAnsi="Times New Roman" w:cs="Times New Roman"/>
          <w:b/>
          <w:sz w:val="24"/>
          <w:szCs w:val="24"/>
        </w:rPr>
        <w:t>х действи</w:t>
      </w:r>
      <w:r w:rsidR="00AE4E78" w:rsidRPr="00094BE3">
        <w:rPr>
          <w:rFonts w:ascii="Times New Roman" w:hAnsi="Times New Roman" w:cs="Times New Roman"/>
          <w:b/>
          <w:sz w:val="24"/>
          <w:szCs w:val="24"/>
        </w:rPr>
        <w:t>й</w:t>
      </w:r>
    </w:p>
    <w:p w:rsidR="00456AB8" w:rsidRDefault="00456AB8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Фактические и ю</w:t>
      </w:r>
      <w:r w:rsidR="00AE4E78" w:rsidRPr="00FB680B">
        <w:rPr>
          <w:rFonts w:ascii="Times New Roman" w:hAnsi="Times New Roman" w:cs="Times New Roman"/>
          <w:sz w:val="24"/>
          <w:szCs w:val="24"/>
        </w:rPr>
        <w:t>ридические о</w:t>
      </w:r>
      <w:r>
        <w:rPr>
          <w:rFonts w:ascii="Times New Roman" w:hAnsi="Times New Roman" w:cs="Times New Roman"/>
          <w:sz w:val="24"/>
          <w:szCs w:val="24"/>
        </w:rPr>
        <w:t>снования производства следственны</w:t>
      </w:r>
      <w:r w:rsidR="00AE4E78" w:rsidRPr="00FB680B">
        <w:rPr>
          <w:rFonts w:ascii="Times New Roman" w:hAnsi="Times New Roman" w:cs="Times New Roman"/>
          <w:sz w:val="24"/>
          <w:szCs w:val="24"/>
        </w:rPr>
        <w:t xml:space="preserve">х действий. </w:t>
      </w:r>
    </w:p>
    <w:p w:rsidR="00AE4E78" w:rsidRPr="00FB680B" w:rsidRDefault="00456AB8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Обязательные элементы ю</w:t>
      </w:r>
      <w:r w:rsidR="00AE4E78" w:rsidRPr="00FB680B">
        <w:rPr>
          <w:rFonts w:ascii="Times New Roman" w:hAnsi="Times New Roman" w:cs="Times New Roman"/>
          <w:sz w:val="24"/>
          <w:szCs w:val="24"/>
        </w:rPr>
        <w:t>ридического основания производств</w:t>
      </w:r>
      <w:r>
        <w:rPr>
          <w:rFonts w:ascii="Times New Roman" w:hAnsi="Times New Roman" w:cs="Times New Roman"/>
          <w:sz w:val="24"/>
          <w:szCs w:val="24"/>
        </w:rPr>
        <w:t>а следственных действи</w:t>
      </w:r>
      <w:r w:rsidR="00646BDA">
        <w:rPr>
          <w:rFonts w:ascii="Times New Roman" w:hAnsi="Times New Roman" w:cs="Times New Roman"/>
          <w:sz w:val="24"/>
          <w:szCs w:val="24"/>
        </w:rPr>
        <w:t>й</w:t>
      </w:r>
      <w:r w:rsidR="00AE4E78" w:rsidRPr="00FB680B">
        <w:rPr>
          <w:rFonts w:ascii="Times New Roman" w:hAnsi="Times New Roman" w:cs="Times New Roman"/>
          <w:sz w:val="24"/>
          <w:szCs w:val="24"/>
        </w:rPr>
        <w:t>.</w:t>
      </w:r>
    </w:p>
    <w:p w:rsidR="00AE4E78" w:rsidRPr="00FB680B" w:rsidRDefault="00646BDA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и частные условия производства следственных действий</w:t>
      </w:r>
      <w:r w:rsidR="00AE4E78" w:rsidRPr="00FB680B">
        <w:rPr>
          <w:rFonts w:ascii="Times New Roman" w:hAnsi="Times New Roman" w:cs="Times New Roman"/>
          <w:sz w:val="24"/>
          <w:szCs w:val="24"/>
        </w:rPr>
        <w:t>.</w:t>
      </w:r>
    </w:p>
    <w:p w:rsidR="00AE4E78" w:rsidRPr="00FB680B" w:rsidRDefault="00646BDA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правила производства следственных дей</w:t>
      </w:r>
      <w:r w:rsidR="00AE4E78" w:rsidRPr="00FB680B">
        <w:rPr>
          <w:rFonts w:ascii="Times New Roman" w:hAnsi="Times New Roman" w:cs="Times New Roman"/>
          <w:sz w:val="24"/>
          <w:szCs w:val="24"/>
        </w:rPr>
        <w:t>ствий.</w:t>
      </w:r>
    </w:p>
    <w:p w:rsidR="00AE4E78" w:rsidRPr="00FB680B" w:rsidRDefault="00646BDA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Процессуальный порядок прим</w:t>
      </w:r>
      <w:r w:rsidR="00AE4E78" w:rsidRPr="00FB680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нения технических средств при п</w:t>
      </w:r>
      <w:r w:rsidR="00AE4E78" w:rsidRPr="00FB680B">
        <w:rPr>
          <w:rFonts w:ascii="Times New Roman" w:hAnsi="Times New Roman" w:cs="Times New Roman"/>
          <w:sz w:val="24"/>
          <w:szCs w:val="24"/>
        </w:rPr>
        <w:t>роизводстве сле</w:t>
      </w:r>
      <w:r>
        <w:rPr>
          <w:rFonts w:ascii="Times New Roman" w:hAnsi="Times New Roman" w:cs="Times New Roman"/>
          <w:sz w:val="24"/>
          <w:szCs w:val="24"/>
        </w:rPr>
        <w:t>дственны</w:t>
      </w:r>
      <w:r w:rsidR="00AE4E78" w:rsidRPr="00FB680B">
        <w:rPr>
          <w:rFonts w:ascii="Times New Roman" w:hAnsi="Times New Roman" w:cs="Times New Roman"/>
          <w:sz w:val="24"/>
          <w:szCs w:val="24"/>
        </w:rPr>
        <w:t>х действий.</w:t>
      </w:r>
    </w:p>
    <w:p w:rsidR="00646BDA" w:rsidRDefault="00646BDA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4E78" w:rsidRPr="00646BDA" w:rsidRDefault="00646BDA" w:rsidP="00646BDA">
      <w:pPr>
        <w:pStyle w:val="af1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BDA">
        <w:rPr>
          <w:rFonts w:ascii="Times New Roman" w:hAnsi="Times New Roman" w:cs="Times New Roman"/>
          <w:b/>
          <w:sz w:val="24"/>
          <w:szCs w:val="24"/>
        </w:rPr>
        <w:t xml:space="preserve">Тема 5. </w:t>
      </w:r>
      <w:r>
        <w:rPr>
          <w:rFonts w:ascii="Times New Roman" w:hAnsi="Times New Roman" w:cs="Times New Roman"/>
          <w:b/>
          <w:sz w:val="24"/>
          <w:szCs w:val="24"/>
        </w:rPr>
        <w:t>Проблемы обеспечения прав участников следственных д</w:t>
      </w:r>
      <w:r w:rsidR="00AE4E78" w:rsidRPr="00646BDA">
        <w:rPr>
          <w:rFonts w:ascii="Times New Roman" w:hAnsi="Times New Roman" w:cs="Times New Roman"/>
          <w:b/>
          <w:sz w:val="24"/>
          <w:szCs w:val="24"/>
        </w:rPr>
        <w:t>ей</w:t>
      </w:r>
      <w:r w:rsidR="00AE4E78" w:rsidRPr="00646BDA">
        <w:rPr>
          <w:rFonts w:ascii="Times New Roman" w:hAnsi="Times New Roman" w:cs="Times New Roman"/>
          <w:b/>
          <w:sz w:val="24"/>
          <w:szCs w:val="24"/>
        </w:rPr>
        <w:softHyphen/>
        <w:t>ствий</w:t>
      </w:r>
    </w:p>
    <w:p w:rsidR="002C6C33" w:rsidRDefault="002C6C33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Гарантии прав личности при прои</w:t>
      </w:r>
      <w:r w:rsidR="00AE4E78" w:rsidRPr="00FB680B">
        <w:rPr>
          <w:rFonts w:ascii="Times New Roman" w:hAnsi="Times New Roman" w:cs="Times New Roman"/>
          <w:sz w:val="24"/>
          <w:szCs w:val="24"/>
        </w:rPr>
        <w:t>зво</w:t>
      </w:r>
      <w:r>
        <w:rPr>
          <w:rFonts w:ascii="Times New Roman" w:hAnsi="Times New Roman" w:cs="Times New Roman"/>
          <w:sz w:val="24"/>
          <w:szCs w:val="24"/>
        </w:rPr>
        <w:t>дстве следственных действий. Процессуальные средства обеспечения безопасности участников следственных дей</w:t>
      </w:r>
      <w:r w:rsidR="00AE4E78" w:rsidRPr="00FB680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тви</w:t>
      </w:r>
      <w:r w:rsidR="00AE4E78" w:rsidRPr="00FB680B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1B8D" w:rsidRDefault="001B1B8D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Проблемы участия адвоката, специалиста и понятых в следственны</w:t>
      </w:r>
      <w:r w:rsidR="00AE4E78" w:rsidRPr="00FB680B">
        <w:rPr>
          <w:rFonts w:ascii="Times New Roman" w:hAnsi="Times New Roman" w:cs="Times New Roman"/>
          <w:sz w:val="24"/>
          <w:szCs w:val="24"/>
        </w:rPr>
        <w:t xml:space="preserve">х действиях. </w:t>
      </w:r>
    </w:p>
    <w:p w:rsidR="00AE4E78" w:rsidRPr="00FB680B" w:rsidRDefault="001B1B8D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Процессуальный статус адвоката при производстве следственны</w:t>
      </w:r>
      <w:r w:rsidR="00AE4E78" w:rsidRPr="00FB680B">
        <w:rPr>
          <w:rFonts w:ascii="Times New Roman" w:hAnsi="Times New Roman" w:cs="Times New Roman"/>
          <w:sz w:val="24"/>
          <w:szCs w:val="24"/>
        </w:rPr>
        <w:t>х действий.</w:t>
      </w:r>
    </w:p>
    <w:p w:rsidR="00AE4E78" w:rsidRPr="00FB680B" w:rsidRDefault="001B1B8D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Проблемы возмещ</w:t>
      </w:r>
      <w:r w:rsidR="00AE4E78" w:rsidRPr="00FB680B">
        <w:rPr>
          <w:rFonts w:ascii="Times New Roman" w:hAnsi="Times New Roman" w:cs="Times New Roman"/>
          <w:sz w:val="24"/>
          <w:szCs w:val="24"/>
        </w:rPr>
        <w:t>ения ра</w:t>
      </w:r>
      <w:r>
        <w:rPr>
          <w:rFonts w:ascii="Times New Roman" w:hAnsi="Times New Roman" w:cs="Times New Roman"/>
          <w:sz w:val="24"/>
          <w:szCs w:val="24"/>
        </w:rPr>
        <w:t>сходов, понесенных в связи с участием в следственны</w:t>
      </w:r>
      <w:r w:rsidR="00AE4E78" w:rsidRPr="00FB680B">
        <w:rPr>
          <w:rFonts w:ascii="Times New Roman" w:hAnsi="Times New Roman" w:cs="Times New Roman"/>
          <w:sz w:val="24"/>
          <w:szCs w:val="24"/>
        </w:rPr>
        <w:t>х действиях. О</w:t>
      </w:r>
      <w:r>
        <w:rPr>
          <w:rFonts w:ascii="Times New Roman" w:hAnsi="Times New Roman" w:cs="Times New Roman"/>
          <w:sz w:val="24"/>
          <w:szCs w:val="24"/>
        </w:rPr>
        <w:t>тветственность участников следственных дей</w:t>
      </w:r>
      <w:r w:rsidR="00AE4E78" w:rsidRPr="00FB680B">
        <w:rPr>
          <w:rFonts w:ascii="Times New Roman" w:hAnsi="Times New Roman" w:cs="Times New Roman"/>
          <w:sz w:val="24"/>
          <w:szCs w:val="24"/>
        </w:rPr>
        <w:softHyphen/>
        <w:t>ствий.</w:t>
      </w:r>
    </w:p>
    <w:p w:rsidR="00AE4E78" w:rsidRPr="00FB680B" w:rsidRDefault="001B1B8D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Значение постановления Пленума Верховного Суда РФ от 1 июня 2017 г. № 19 «О практике рассмотрения судам и ходатайств о производстве следственных действий, связанны</w:t>
      </w:r>
      <w:r w:rsidR="00AE4E78" w:rsidRPr="00FB680B">
        <w:rPr>
          <w:rFonts w:ascii="Times New Roman" w:hAnsi="Times New Roman" w:cs="Times New Roman"/>
          <w:sz w:val="24"/>
          <w:szCs w:val="24"/>
        </w:rPr>
        <w:t xml:space="preserve">х с </w:t>
      </w:r>
      <w:r>
        <w:rPr>
          <w:rFonts w:ascii="Times New Roman" w:hAnsi="Times New Roman" w:cs="Times New Roman"/>
          <w:sz w:val="24"/>
          <w:szCs w:val="24"/>
        </w:rPr>
        <w:t>ограничением конституционных прав граждан (ст. 165 У П К РФ)» для обеспечения прав участников следственны</w:t>
      </w:r>
      <w:r w:rsidR="00AE4E78" w:rsidRPr="00FB680B">
        <w:rPr>
          <w:rFonts w:ascii="Times New Roman" w:hAnsi="Times New Roman" w:cs="Times New Roman"/>
          <w:sz w:val="24"/>
          <w:szCs w:val="24"/>
        </w:rPr>
        <w:t>х действий.</w:t>
      </w:r>
    </w:p>
    <w:p w:rsidR="00AE4E78" w:rsidRPr="00FB680B" w:rsidRDefault="00AE4E78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4E78" w:rsidRPr="007C48AD" w:rsidRDefault="007C48AD" w:rsidP="007C48AD">
      <w:pPr>
        <w:pStyle w:val="af1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48AD">
        <w:rPr>
          <w:rFonts w:ascii="Times New Roman" w:hAnsi="Times New Roman" w:cs="Times New Roman"/>
          <w:b/>
          <w:sz w:val="24"/>
          <w:szCs w:val="24"/>
        </w:rPr>
        <w:t xml:space="preserve">Тема 6. </w:t>
      </w:r>
      <w:r>
        <w:rPr>
          <w:rFonts w:ascii="Times New Roman" w:hAnsi="Times New Roman" w:cs="Times New Roman"/>
          <w:b/>
          <w:sz w:val="24"/>
          <w:szCs w:val="24"/>
        </w:rPr>
        <w:t>Форм</w:t>
      </w:r>
      <w:r w:rsidR="00AE4E78" w:rsidRPr="007C48AD">
        <w:rPr>
          <w:rFonts w:ascii="Times New Roman" w:hAnsi="Times New Roman" w:cs="Times New Roman"/>
          <w:b/>
          <w:sz w:val="24"/>
          <w:szCs w:val="24"/>
        </w:rPr>
        <w:t>ы процессуально</w:t>
      </w:r>
      <w:r>
        <w:rPr>
          <w:rFonts w:ascii="Times New Roman" w:hAnsi="Times New Roman" w:cs="Times New Roman"/>
          <w:b/>
          <w:sz w:val="24"/>
          <w:szCs w:val="24"/>
        </w:rPr>
        <w:t>го контроля и руководства при производстве следственных действи</w:t>
      </w:r>
      <w:r w:rsidR="00AE4E78" w:rsidRPr="007C48AD">
        <w:rPr>
          <w:rFonts w:ascii="Times New Roman" w:hAnsi="Times New Roman" w:cs="Times New Roman"/>
          <w:b/>
          <w:sz w:val="24"/>
          <w:szCs w:val="24"/>
        </w:rPr>
        <w:t>й</w:t>
      </w:r>
    </w:p>
    <w:p w:rsidR="00AE4E78" w:rsidRPr="00FB680B" w:rsidRDefault="007C48AD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AE4E78" w:rsidRPr="00FB680B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рмы и содерж</w:t>
      </w:r>
      <w:r w:rsidR="00AE4E78" w:rsidRPr="00FB680B">
        <w:rPr>
          <w:rFonts w:ascii="Times New Roman" w:hAnsi="Times New Roman" w:cs="Times New Roman"/>
          <w:sz w:val="24"/>
          <w:szCs w:val="24"/>
        </w:rPr>
        <w:t>ание суд</w:t>
      </w:r>
      <w:r>
        <w:rPr>
          <w:rFonts w:ascii="Times New Roman" w:hAnsi="Times New Roman" w:cs="Times New Roman"/>
          <w:sz w:val="24"/>
          <w:szCs w:val="24"/>
        </w:rPr>
        <w:t>ебного контроля при производстве следственны</w:t>
      </w:r>
      <w:r w:rsidR="00AE4E78" w:rsidRPr="00FB680B">
        <w:rPr>
          <w:rFonts w:ascii="Times New Roman" w:hAnsi="Times New Roman" w:cs="Times New Roman"/>
          <w:sz w:val="24"/>
          <w:szCs w:val="24"/>
        </w:rPr>
        <w:t>х действий.</w:t>
      </w:r>
    </w:p>
    <w:p w:rsidR="00AE4E78" w:rsidRPr="00FB680B" w:rsidRDefault="007C48AD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AE4E78" w:rsidRPr="00FB680B">
        <w:rPr>
          <w:rFonts w:ascii="Times New Roman" w:hAnsi="Times New Roman" w:cs="Times New Roman"/>
          <w:sz w:val="24"/>
          <w:szCs w:val="24"/>
        </w:rPr>
        <w:t>оль про</w:t>
      </w:r>
      <w:r>
        <w:rPr>
          <w:rFonts w:ascii="Times New Roman" w:hAnsi="Times New Roman" w:cs="Times New Roman"/>
          <w:sz w:val="24"/>
          <w:szCs w:val="24"/>
        </w:rPr>
        <w:t>курора, руководителя следственного органа, начальника органа дознания в обеспечении законности, обоснованности</w:t>
      </w:r>
      <w:r w:rsidR="00CB4A0A">
        <w:rPr>
          <w:rFonts w:ascii="Times New Roman" w:hAnsi="Times New Roman" w:cs="Times New Roman"/>
          <w:sz w:val="24"/>
          <w:szCs w:val="24"/>
        </w:rPr>
        <w:t>, полноты и своевремен</w:t>
      </w:r>
      <w:r w:rsidR="00AE4E78" w:rsidRPr="00FB680B">
        <w:rPr>
          <w:rFonts w:ascii="Times New Roman" w:hAnsi="Times New Roman" w:cs="Times New Roman"/>
          <w:sz w:val="24"/>
          <w:szCs w:val="24"/>
        </w:rPr>
        <w:t>ности</w:t>
      </w:r>
      <w:r w:rsidR="00CB4A0A">
        <w:rPr>
          <w:rFonts w:ascii="Times New Roman" w:hAnsi="Times New Roman" w:cs="Times New Roman"/>
          <w:sz w:val="24"/>
          <w:szCs w:val="24"/>
        </w:rPr>
        <w:t xml:space="preserve"> прои</w:t>
      </w:r>
      <w:r w:rsidR="00AE4E78" w:rsidRPr="00FB680B">
        <w:rPr>
          <w:rFonts w:ascii="Times New Roman" w:hAnsi="Times New Roman" w:cs="Times New Roman"/>
          <w:sz w:val="24"/>
          <w:szCs w:val="24"/>
        </w:rPr>
        <w:t>зводства следственны х действий.</w:t>
      </w:r>
    </w:p>
    <w:p w:rsidR="00CB4A0A" w:rsidRDefault="00CB4A0A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4E78" w:rsidRPr="00CB4A0A" w:rsidRDefault="00CB4A0A" w:rsidP="00CB4A0A">
      <w:pPr>
        <w:pStyle w:val="af1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A0A">
        <w:rPr>
          <w:rFonts w:ascii="Times New Roman" w:hAnsi="Times New Roman" w:cs="Times New Roman"/>
          <w:b/>
          <w:sz w:val="24"/>
          <w:szCs w:val="24"/>
        </w:rPr>
        <w:t xml:space="preserve">Тема 7. </w:t>
      </w:r>
      <w:r>
        <w:rPr>
          <w:rFonts w:ascii="Times New Roman" w:hAnsi="Times New Roman" w:cs="Times New Roman"/>
          <w:b/>
          <w:sz w:val="24"/>
          <w:szCs w:val="24"/>
        </w:rPr>
        <w:t>Применение принуждения в след</w:t>
      </w:r>
      <w:r>
        <w:rPr>
          <w:rFonts w:ascii="Times New Roman" w:hAnsi="Times New Roman" w:cs="Times New Roman"/>
          <w:b/>
          <w:sz w:val="24"/>
          <w:szCs w:val="24"/>
        </w:rPr>
        <w:softHyphen/>
        <w:t>ственных действиях: проблемы тео</w:t>
      </w:r>
      <w:r w:rsidR="00AE4E78" w:rsidRPr="00CB4A0A">
        <w:rPr>
          <w:rFonts w:ascii="Times New Roman" w:hAnsi="Times New Roman" w:cs="Times New Roman"/>
          <w:b/>
          <w:sz w:val="24"/>
          <w:szCs w:val="24"/>
        </w:rPr>
        <w:softHyphen/>
        <w:t>рии и практики</w:t>
      </w:r>
    </w:p>
    <w:p w:rsidR="00DF6341" w:rsidRDefault="00DF6341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принуждения в условиях производства следственных действи</w:t>
      </w:r>
      <w:r w:rsidR="00AE4E78" w:rsidRPr="00FB680B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6341" w:rsidRDefault="00DF6341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="00AE4E78" w:rsidRPr="00FB680B">
        <w:rPr>
          <w:rFonts w:ascii="Times New Roman" w:hAnsi="Times New Roman" w:cs="Times New Roman"/>
          <w:sz w:val="24"/>
          <w:szCs w:val="24"/>
        </w:rPr>
        <w:t xml:space="preserve">еоретические </w:t>
      </w:r>
      <w:r>
        <w:rPr>
          <w:rFonts w:ascii="Times New Roman" w:hAnsi="Times New Roman" w:cs="Times New Roman"/>
          <w:sz w:val="24"/>
          <w:szCs w:val="24"/>
        </w:rPr>
        <w:t>и практические проблемы принуждения при производстве следственны</w:t>
      </w:r>
      <w:r w:rsidR="00AE4E78" w:rsidRPr="00FB680B">
        <w:rPr>
          <w:rFonts w:ascii="Times New Roman" w:hAnsi="Times New Roman" w:cs="Times New Roman"/>
          <w:sz w:val="24"/>
          <w:szCs w:val="24"/>
        </w:rPr>
        <w:t xml:space="preserve">х действий. </w:t>
      </w:r>
    </w:p>
    <w:p w:rsidR="00AE4E78" w:rsidRPr="00FB680B" w:rsidRDefault="00DF6341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Формы и методы принуж</w:t>
      </w:r>
      <w:r w:rsidR="002878C2">
        <w:rPr>
          <w:rFonts w:ascii="Times New Roman" w:hAnsi="Times New Roman" w:cs="Times New Roman"/>
          <w:sz w:val="24"/>
          <w:szCs w:val="24"/>
        </w:rPr>
        <w:t xml:space="preserve">дения при производстве следственных </w:t>
      </w:r>
      <w:proofErr w:type="gramStart"/>
      <w:r w:rsidR="002878C2">
        <w:rPr>
          <w:rFonts w:ascii="Times New Roman" w:hAnsi="Times New Roman" w:cs="Times New Roman"/>
          <w:sz w:val="24"/>
          <w:szCs w:val="24"/>
        </w:rPr>
        <w:t>действи</w:t>
      </w:r>
      <w:r w:rsidR="00AE4E78" w:rsidRPr="00FB680B">
        <w:rPr>
          <w:rFonts w:ascii="Times New Roman" w:hAnsi="Times New Roman" w:cs="Times New Roman"/>
          <w:sz w:val="24"/>
          <w:szCs w:val="24"/>
        </w:rPr>
        <w:t>й .</w:t>
      </w:r>
      <w:proofErr w:type="gramEnd"/>
    </w:p>
    <w:p w:rsidR="00AE4E78" w:rsidRPr="00FB680B" w:rsidRDefault="002878C2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применения принуждения при производстве отдельных следственны</w:t>
      </w:r>
      <w:r w:rsidR="00AE4E78" w:rsidRPr="00FB680B">
        <w:rPr>
          <w:rFonts w:ascii="Times New Roman" w:hAnsi="Times New Roman" w:cs="Times New Roman"/>
          <w:sz w:val="24"/>
          <w:szCs w:val="24"/>
        </w:rPr>
        <w:t>х действий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78C2" w:rsidRDefault="002878C2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4E78" w:rsidRPr="008655BD" w:rsidRDefault="002878C2" w:rsidP="008655BD">
      <w:pPr>
        <w:pStyle w:val="af1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55BD">
        <w:rPr>
          <w:rFonts w:ascii="Times New Roman" w:hAnsi="Times New Roman" w:cs="Times New Roman"/>
          <w:b/>
          <w:sz w:val="24"/>
          <w:szCs w:val="24"/>
        </w:rPr>
        <w:t xml:space="preserve">Тема 8. </w:t>
      </w:r>
      <w:r w:rsidR="008655BD">
        <w:rPr>
          <w:rFonts w:ascii="Times New Roman" w:hAnsi="Times New Roman" w:cs="Times New Roman"/>
          <w:b/>
          <w:sz w:val="24"/>
          <w:szCs w:val="24"/>
        </w:rPr>
        <w:t>Проблемы производства отдельных видо</w:t>
      </w:r>
      <w:r w:rsidR="00AE4E78" w:rsidRPr="008655BD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8655BD">
        <w:rPr>
          <w:rFonts w:ascii="Times New Roman" w:hAnsi="Times New Roman" w:cs="Times New Roman"/>
          <w:b/>
          <w:sz w:val="24"/>
          <w:szCs w:val="24"/>
        </w:rPr>
        <w:t>следственны</w:t>
      </w:r>
      <w:r w:rsidR="00AE4E78" w:rsidRPr="008655BD">
        <w:rPr>
          <w:rFonts w:ascii="Times New Roman" w:hAnsi="Times New Roman" w:cs="Times New Roman"/>
          <w:b/>
          <w:sz w:val="24"/>
          <w:szCs w:val="24"/>
        </w:rPr>
        <w:t>х действий</w:t>
      </w:r>
    </w:p>
    <w:p w:rsidR="00AE4E78" w:rsidRPr="00FB680B" w:rsidRDefault="008655BD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Производство отдельных следственных действий в стадии возбуждения уголовн</w:t>
      </w:r>
      <w:r w:rsidR="00AE4E78" w:rsidRPr="00FB680B">
        <w:rPr>
          <w:rFonts w:ascii="Times New Roman" w:hAnsi="Times New Roman" w:cs="Times New Roman"/>
          <w:sz w:val="24"/>
          <w:szCs w:val="24"/>
        </w:rPr>
        <w:t>ого дела.</w:t>
      </w:r>
    </w:p>
    <w:p w:rsidR="008655BD" w:rsidRDefault="008655BD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совершенствования контр</w:t>
      </w:r>
      <w:r w:rsidR="00AE4E78" w:rsidRPr="00FB680B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ля и записи телефонных и ины</w:t>
      </w:r>
      <w:r w:rsidR="00AE4E78" w:rsidRPr="00FB680B">
        <w:rPr>
          <w:rFonts w:ascii="Times New Roman" w:hAnsi="Times New Roman" w:cs="Times New Roman"/>
          <w:sz w:val="24"/>
          <w:szCs w:val="24"/>
        </w:rPr>
        <w:t xml:space="preserve">х переговоров. </w:t>
      </w:r>
    </w:p>
    <w:p w:rsidR="008655BD" w:rsidRDefault="008655BD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Доказательствен</w:t>
      </w:r>
      <w:r>
        <w:rPr>
          <w:rFonts w:ascii="Times New Roman" w:hAnsi="Times New Roman" w:cs="Times New Roman"/>
          <w:sz w:val="24"/>
          <w:szCs w:val="24"/>
        </w:rPr>
        <w:softHyphen/>
        <w:t>ное значение фонограммы телефонных и иных п</w:t>
      </w:r>
      <w:r w:rsidR="00AE4E78" w:rsidRPr="00FB680B">
        <w:rPr>
          <w:rFonts w:ascii="Times New Roman" w:hAnsi="Times New Roman" w:cs="Times New Roman"/>
          <w:sz w:val="24"/>
          <w:szCs w:val="24"/>
        </w:rPr>
        <w:t xml:space="preserve">ереговоров. </w:t>
      </w:r>
    </w:p>
    <w:p w:rsidR="00AE4E78" w:rsidRPr="00FB680B" w:rsidRDefault="00A026F2" w:rsidP="00FB680B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Требование УПК РФ о дословном изложении в протоколе осмотра и прослушивания той части фонограмм</w:t>
      </w:r>
      <w:r w:rsidR="00AE4E78" w:rsidRPr="00FB680B">
        <w:rPr>
          <w:rFonts w:ascii="Times New Roman" w:hAnsi="Times New Roman" w:cs="Times New Roman"/>
          <w:sz w:val="24"/>
          <w:szCs w:val="24"/>
        </w:rPr>
        <w:t>ы переговоров</w:t>
      </w:r>
      <w:r>
        <w:rPr>
          <w:rFonts w:ascii="Times New Roman" w:hAnsi="Times New Roman" w:cs="Times New Roman"/>
          <w:sz w:val="24"/>
          <w:szCs w:val="24"/>
        </w:rPr>
        <w:t>, которая имеет отношение к уголовному делу</w:t>
      </w:r>
      <w:r w:rsidR="00AE4E78" w:rsidRPr="00FB680B">
        <w:rPr>
          <w:rFonts w:ascii="Times New Roman" w:hAnsi="Times New Roman" w:cs="Times New Roman"/>
          <w:sz w:val="24"/>
          <w:szCs w:val="24"/>
        </w:rPr>
        <w:t>.</w:t>
      </w:r>
    </w:p>
    <w:p w:rsidR="00AE4E78" w:rsidRPr="00FB680B" w:rsidRDefault="00A026F2" w:rsidP="00FB680B">
      <w:pPr>
        <w:pStyle w:val="af1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Проблемы назначения и производства судебных экспертиз. Права участников уголовного судопроизводства при назначении и производстве судебной эксперт</w:t>
      </w:r>
      <w:r w:rsidR="00C5467B">
        <w:rPr>
          <w:rFonts w:ascii="Times New Roman" w:hAnsi="Times New Roman" w:cs="Times New Roman"/>
          <w:sz w:val="24"/>
          <w:szCs w:val="24"/>
        </w:rPr>
        <w:t>изы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7430" w:rsidRPr="00E17430" w:rsidRDefault="00E17430" w:rsidP="00E17430">
      <w:pPr>
        <w:pStyle w:val="20"/>
        <w:shd w:val="clear" w:color="auto" w:fill="auto"/>
        <w:tabs>
          <w:tab w:val="left" w:pos="1206"/>
        </w:tabs>
        <w:spacing w:before="0" w:after="0" w:line="240" w:lineRule="auto"/>
        <w:ind w:firstLine="0"/>
        <w:jc w:val="both"/>
        <w:rPr>
          <w:sz w:val="24"/>
          <w:szCs w:val="24"/>
        </w:rPr>
      </w:pPr>
    </w:p>
    <w:p w:rsidR="00AB61FF" w:rsidRDefault="00AB61FF" w:rsidP="00E174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4. СТРУКТУРА И содержание практической части </w:t>
      </w:r>
      <w:r w:rsidR="00B06DDE" w:rsidRPr="00E174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ДИСЦИПЛИНЫ</w:t>
      </w:r>
    </w:p>
    <w:p w:rsidR="00E17430" w:rsidRPr="00B013D7" w:rsidRDefault="00B013D7" w:rsidP="00B013D7">
      <w:pPr>
        <w:jc w:val="center"/>
      </w:pPr>
      <w:r w:rsidRPr="00A61E76">
        <w:rPr>
          <w:rFonts w:ascii="Times New Roman" w:hAnsi="Times New Roman"/>
          <w:b/>
          <w:sz w:val="24"/>
          <w:szCs w:val="26"/>
          <w:lang w:eastAsia="ru-RU"/>
        </w:rPr>
        <w:t>Задани</w:t>
      </w:r>
      <w:r>
        <w:rPr>
          <w:rFonts w:ascii="Times New Roman" w:hAnsi="Times New Roman"/>
          <w:b/>
          <w:sz w:val="24"/>
          <w:szCs w:val="26"/>
          <w:lang w:eastAsia="ru-RU"/>
        </w:rPr>
        <w:t>я для практических занятий, в том числе</w:t>
      </w:r>
      <w:r w:rsidRPr="00A61E76">
        <w:rPr>
          <w:rFonts w:ascii="Times New Roman" w:hAnsi="Times New Roman"/>
          <w:b/>
          <w:sz w:val="24"/>
          <w:szCs w:val="26"/>
          <w:lang w:eastAsia="ru-RU"/>
        </w:rPr>
        <w:t xml:space="preserve"> в форме практической подготовки</w:t>
      </w:r>
    </w:p>
    <w:p w:rsidR="00AB61FF" w:rsidRDefault="00AB61FF" w:rsidP="00E17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43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Практические занятия </w:t>
      </w:r>
    </w:p>
    <w:p w:rsidR="00E17430" w:rsidRPr="00E17430" w:rsidRDefault="00E17430" w:rsidP="00E174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174C2" w:rsidRDefault="00AB61FF" w:rsidP="00E61194">
      <w:pPr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 w:rsidRPr="00E1743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 1.</w:t>
      </w:r>
      <w:r w:rsidR="00AE00BA" w:rsidRPr="00E174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61194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Понятие и место следственных действий в системе уголовного судопроизводства </w:t>
      </w:r>
    </w:p>
    <w:p w:rsidR="000174C2" w:rsidRDefault="000174C2" w:rsidP="00E61194">
      <w:pPr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1. </w:t>
      </w:r>
      <w:r w:rsidR="00E61194">
        <w:rPr>
          <w:rFonts w:ascii="Times New Roman CYR" w:hAnsi="Times New Roman CYR" w:cs="Times New Roman CYR"/>
          <w:color w:val="000000"/>
          <w:sz w:val="24"/>
          <w:szCs w:val="24"/>
        </w:rPr>
        <w:t xml:space="preserve">Понятие следственных действий, их место в системе уголовного судопроизводства. </w:t>
      </w:r>
    </w:p>
    <w:p w:rsidR="000174C2" w:rsidRDefault="00E61194" w:rsidP="00E61194">
      <w:pPr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2. Система следственных действий. </w:t>
      </w:r>
    </w:p>
    <w:p w:rsidR="000174C2" w:rsidRDefault="00E61194" w:rsidP="00E61194">
      <w:pPr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3. Сущность трактовки термина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следственные действия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в широком либо узком смысле. 4. Признаки, определяющие содержание следственных действий. </w:t>
      </w:r>
    </w:p>
    <w:p w:rsidR="000174C2" w:rsidRDefault="00E61194" w:rsidP="00E61194">
      <w:pPr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5. Соотношение процессуальных и следственных действий? </w:t>
      </w:r>
    </w:p>
    <w:p w:rsidR="000174C2" w:rsidRDefault="00E61194" w:rsidP="00E61194">
      <w:pPr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6. Значение института следственных действий, его место в системе уголовного судопроизводства? </w:t>
      </w:r>
    </w:p>
    <w:p w:rsidR="00E17430" w:rsidRDefault="00E61194" w:rsidP="00E61194">
      <w:pPr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7. Возможные перспективы развития системы следственных действий в уголовном процессе России.</w:t>
      </w:r>
    </w:p>
    <w:p w:rsidR="000174C2" w:rsidRPr="00E17430" w:rsidRDefault="000174C2" w:rsidP="00E61194">
      <w:pPr>
        <w:spacing w:after="0" w:line="240" w:lineRule="auto"/>
        <w:rPr>
          <w:sz w:val="24"/>
          <w:szCs w:val="24"/>
        </w:rPr>
      </w:pPr>
    </w:p>
    <w:p w:rsidR="000174C2" w:rsidRDefault="000174C2" w:rsidP="0020667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Тема 2. Виды следственных действий: история и современность.</w:t>
      </w:r>
    </w:p>
    <w:p w:rsidR="00206677" w:rsidRDefault="000174C2" w:rsidP="0020667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Классификация следств</w:t>
      </w:r>
      <w:r w:rsidR="00206677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енных действий </w:t>
      </w:r>
    </w:p>
    <w:p w:rsidR="00206677" w:rsidRDefault="00206677" w:rsidP="0020667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Вопросы</w:t>
      </w:r>
      <w:r w:rsidR="005D5291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и задания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r w:rsidR="000174C2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для самоконтроля </w:t>
      </w:r>
    </w:p>
    <w:p w:rsidR="00206677" w:rsidRDefault="000174C2" w:rsidP="00EB3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1. История становления и развития системы следственных действий в России. </w:t>
      </w:r>
    </w:p>
    <w:p w:rsidR="00206677" w:rsidRDefault="000174C2" w:rsidP="00EB3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2. Какова система следственных действий по УПК РФ 2001 г.? </w:t>
      </w:r>
    </w:p>
    <w:p w:rsidR="00206677" w:rsidRDefault="000174C2" w:rsidP="00EB3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3. Оцените эффективность системы следственных действий. </w:t>
      </w:r>
    </w:p>
    <w:p w:rsidR="00206677" w:rsidRDefault="000174C2" w:rsidP="00EB3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4. По каким основаниям возможна классификация следственных действий? </w:t>
      </w:r>
    </w:p>
    <w:p w:rsidR="00206677" w:rsidRDefault="000174C2" w:rsidP="00EB3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5. Раскройте классификацию следственных действий в зависимости от содержания и значимости объединяющих их связей. </w:t>
      </w:r>
    </w:p>
    <w:p w:rsidR="00206677" w:rsidRDefault="000174C2" w:rsidP="00EB3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6. В каких случаях в УПК РФ употребляется термин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отдельные следственные действия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»? 7.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За счет каких новых познавательных приемов, основанных на достижениях научно-технического прогресса, может пополняться система следственных действий? </w:t>
      </w:r>
    </w:p>
    <w:p w:rsidR="005D5291" w:rsidRDefault="000174C2" w:rsidP="00EB3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8. Негласные следственные действия по УПК государств на постсоветском пространстве.</w:t>
      </w:r>
    </w:p>
    <w:p w:rsidR="005D5291" w:rsidRDefault="005D5291" w:rsidP="007911D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Работа с историческими документами </w:t>
      </w:r>
    </w:p>
    <w:p w:rsidR="005D5291" w:rsidRDefault="005D5291" w:rsidP="005D5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Изучите и сопоставьте положения УПК РСФСР 1960 г. и УПК РСФСР 1923 г в части регулирования следственных действий. Сделайте вывод: - о понятии следственного действия; - о системе следственных действий; - о права участников следственных действий; - и процессуальной форме следственных действий.</w:t>
      </w:r>
    </w:p>
    <w:p w:rsidR="0095037C" w:rsidRDefault="005D5291" w:rsidP="007911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Работа с научными источниками </w:t>
      </w:r>
    </w:p>
    <w:p w:rsidR="005D5291" w:rsidRDefault="005D5291" w:rsidP="0095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Проведите сравнительный анализ различных точек зрения ученых по вопросу о системе следственных действий.</w:t>
      </w:r>
    </w:p>
    <w:p w:rsidR="005D5291" w:rsidRDefault="005D5291" w:rsidP="0095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Разработайте предложения по совершенствованию системы следственных действий.</w:t>
      </w:r>
    </w:p>
    <w:p w:rsidR="005D5291" w:rsidRDefault="005D5291" w:rsidP="0095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Подготовьте научное сообщение с обоснованием необходимости пополнения системы следственных действий новыми познавательными приемами, основанными на достижениях научно-технического прогресса.</w:t>
      </w:r>
    </w:p>
    <w:p w:rsidR="0095037C" w:rsidRDefault="005D5291" w:rsidP="007911D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Работа с процессуальными актами </w:t>
      </w:r>
    </w:p>
    <w:p w:rsidR="005D5291" w:rsidRDefault="005D5291" w:rsidP="0095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Следователь получил информацию о местонахождении скрывшегося обвиняемого по приостановленному уголовному делу.</w:t>
      </w:r>
    </w:p>
    <w:p w:rsidR="005D5291" w:rsidRDefault="005D5291" w:rsidP="0095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Какие действия он должен совершить?</w:t>
      </w:r>
    </w:p>
    <w:p w:rsidR="005D5291" w:rsidRDefault="005D5291" w:rsidP="0095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Какие из них являются следственными?</w:t>
      </w:r>
    </w:p>
    <w:p w:rsidR="005D5291" w:rsidRDefault="005D5291" w:rsidP="0095037C">
      <w:pPr>
        <w:autoSpaceDE w:val="0"/>
        <w:autoSpaceDN w:val="0"/>
        <w:adjustRightInd w:val="0"/>
        <w:spacing w:after="0" w:line="240" w:lineRule="auto"/>
        <w:jc w:val="both"/>
        <w:rPr>
          <w:rFonts w:ascii="System" w:hAnsi="System" w:cs="System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Подготовьте проект процессуального документа</w:t>
      </w:r>
    </w:p>
    <w:p w:rsidR="005D5291" w:rsidRDefault="005D5291" w:rsidP="00EB38AF">
      <w:pPr>
        <w:autoSpaceDE w:val="0"/>
        <w:autoSpaceDN w:val="0"/>
        <w:adjustRightInd w:val="0"/>
        <w:spacing w:after="0" w:line="240" w:lineRule="auto"/>
        <w:jc w:val="both"/>
        <w:rPr>
          <w:rFonts w:ascii="System" w:hAnsi="System" w:cs="System"/>
          <w:b/>
          <w:bCs/>
          <w:sz w:val="20"/>
          <w:szCs w:val="20"/>
        </w:rPr>
      </w:pPr>
    </w:p>
    <w:p w:rsidR="00E17430" w:rsidRPr="00E17430" w:rsidRDefault="00E17430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left"/>
        <w:rPr>
          <w:sz w:val="24"/>
          <w:szCs w:val="24"/>
        </w:rPr>
      </w:pPr>
    </w:p>
    <w:p w:rsidR="00633A92" w:rsidRDefault="007911DC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ab/>
      </w:r>
      <w:r w:rsidR="005F647A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Тема 3. Соотношение следственных действий и оперативно-розыскных мероприятий Вопросы и задания </w:t>
      </w:r>
    </w:p>
    <w:p w:rsidR="007911DC" w:rsidRDefault="007911DC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</w:p>
    <w:p w:rsidR="00633A92" w:rsidRDefault="005F647A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1. Есть ли что-то общее между следственными действиями и оперативно</w:t>
      </w:r>
      <w:r w:rsidR="00633A92">
        <w:rPr>
          <w:rFonts w:ascii="Times New Roman CYR" w:hAnsi="Times New Roman CYR" w:cs="Times New Roman CYR"/>
          <w:color w:val="000000"/>
          <w:sz w:val="24"/>
          <w:szCs w:val="24"/>
        </w:rPr>
        <w:t>-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розыскными мероприятиями? </w:t>
      </w:r>
    </w:p>
    <w:p w:rsidR="00633A92" w:rsidRDefault="00633A92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2. </w:t>
      </w:r>
      <w:r w:rsidR="005F647A">
        <w:rPr>
          <w:rFonts w:ascii="Times New Roman CYR" w:hAnsi="Times New Roman CYR" w:cs="Times New Roman CYR"/>
          <w:color w:val="000000"/>
          <w:sz w:val="24"/>
          <w:szCs w:val="24"/>
        </w:rPr>
        <w:t>В чем проявляется различие следственных действий и оперативно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-</w:t>
      </w:r>
      <w:r w:rsidR="005F647A">
        <w:rPr>
          <w:rFonts w:ascii="Times New Roman CYR" w:hAnsi="Times New Roman CYR" w:cs="Times New Roman CYR"/>
          <w:color w:val="000000"/>
          <w:sz w:val="24"/>
          <w:szCs w:val="24"/>
        </w:rPr>
        <w:t xml:space="preserve">розыскных мероприятий по уровню нормативного регулирования? </w:t>
      </w:r>
    </w:p>
    <w:p w:rsidR="00633A92" w:rsidRDefault="005F647A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3. Укажите лиц,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управомоченных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осуществлять следственные действия и оперативно-розыскные мероприятия. </w:t>
      </w:r>
    </w:p>
    <w:p w:rsidR="00633A92" w:rsidRDefault="005F647A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4. Раскройте специфику средств и методов осуществления следственных действий и оперативно-розыскных мероприятий? </w:t>
      </w:r>
    </w:p>
    <w:p w:rsidR="00633A92" w:rsidRDefault="005F647A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5. Чем обусловлен негласный характер значительной части оперативно</w:t>
      </w:r>
      <w:r w:rsidR="00633A92">
        <w:rPr>
          <w:rFonts w:ascii="Times New Roman CYR" w:hAnsi="Times New Roman CYR" w:cs="Times New Roman CYR"/>
          <w:color w:val="000000"/>
          <w:sz w:val="24"/>
          <w:szCs w:val="24"/>
        </w:rPr>
        <w:t>-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розыскной деятельности? </w:t>
      </w:r>
    </w:p>
    <w:p w:rsidR="00633A92" w:rsidRDefault="005F647A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6. Если производство следственных действий сопряжено со сведениями определенной степени секретности, составляющими государственную тайну, то каков порядок предварительного расследования? </w:t>
      </w:r>
    </w:p>
    <w:p w:rsidR="00E17430" w:rsidRPr="00633A92" w:rsidRDefault="005F647A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7. Определите доказательственное значение результатов производства следственных действий и оперативно-розыскных мероприятий.</w:t>
      </w:r>
    </w:p>
    <w:p w:rsidR="005F647A" w:rsidRDefault="005F647A" w:rsidP="00E17430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41538" w:rsidRDefault="007911DC" w:rsidP="00E17430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ab/>
      </w:r>
      <w:r w:rsidR="006E6501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Тема 4. Основания, условия и общие правила производства следственных действий Вопросы для опроса и задания </w:t>
      </w:r>
    </w:p>
    <w:p w:rsidR="007911DC" w:rsidRDefault="007911DC" w:rsidP="00E17430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</w:p>
    <w:p w:rsidR="00741538" w:rsidRDefault="006E6501" w:rsidP="00741538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1. Фактические и юридические основания производства следственных действий. </w:t>
      </w:r>
    </w:p>
    <w:p w:rsidR="00741538" w:rsidRDefault="006E6501" w:rsidP="00741538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2. Назовите обязательные элементы юридического основания производства следственных действий. </w:t>
      </w:r>
    </w:p>
    <w:p w:rsidR="00741538" w:rsidRDefault="006E6501" w:rsidP="00741538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3. Условия и общие правила производства следственных действий. </w:t>
      </w:r>
    </w:p>
    <w:p w:rsidR="00741538" w:rsidRDefault="006E6501" w:rsidP="00741538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4. Каково содержание общих условий производства следственных действий. </w:t>
      </w:r>
    </w:p>
    <w:p w:rsidR="00741538" w:rsidRDefault="006E6501" w:rsidP="00741538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5. Дайте характеристику правилам производства следственных действий. </w:t>
      </w:r>
    </w:p>
    <w:p w:rsidR="00741538" w:rsidRDefault="006E6501" w:rsidP="00741538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6. Приведите примеры (по УПК РФ) дополнительных условий производства следственных действий. </w:t>
      </w:r>
    </w:p>
    <w:p w:rsidR="006E6501" w:rsidRDefault="006E6501" w:rsidP="00741538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7. Раскройте процессуальный порядок применения технических средств при производстве следственных действий.</w:t>
      </w:r>
      <w:r w:rsidRPr="00E1743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741538" w:rsidRDefault="006E6501" w:rsidP="007911D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Разбор имитационных моделей </w:t>
      </w:r>
    </w:p>
    <w:p w:rsidR="006E6501" w:rsidRDefault="006E6501" w:rsidP="007415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По уголовному делу возникла необходимость в получении сведений о личной жизни обвиняемого, включая суммы расходов за последние 3 года. Запросы в банки и иные финансовые учреждения показали отсутствие счетов у обвиняемого. Сведения о доходах из справки 2 НДФЛ свидетельствуют о небольшом доходе в пределах 30 т. р. в месяц. В то же время оперативно-розыскным путем были получены данные о крупных покупках, сделанных обвиняемым за рубежом, в том числе объектов недвижимости.</w:t>
      </w:r>
    </w:p>
    <w:p w:rsidR="006E6501" w:rsidRDefault="006E6501" w:rsidP="007415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Следователь допросил ряд свидетелей, включая близких родственников, сослуживцев, знакомых и друзей обвиняемого. Но искомых данных о расходах не получил.</w:t>
      </w:r>
    </w:p>
    <w:p w:rsidR="006E6501" w:rsidRDefault="006E6501" w:rsidP="007415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Определите тактическую ошибку следователя.</w:t>
      </w:r>
    </w:p>
    <w:p w:rsidR="006E6501" w:rsidRDefault="006E6501" w:rsidP="006E6501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Сформулируйте перечень следственных действий, необходимых для получения искомых данных.</w:t>
      </w:r>
    </w:p>
    <w:p w:rsidR="006E6501" w:rsidRDefault="006E6501" w:rsidP="00E17430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C21E8" w:rsidRDefault="007911DC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left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ab/>
      </w:r>
      <w:r w:rsidR="00CC7874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Тема 5. Проблемы обеспечения прав участников следственных действий </w:t>
      </w:r>
    </w:p>
    <w:p w:rsidR="00FC21E8" w:rsidRDefault="00CC7874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left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Вопросы для опроса и задания </w:t>
      </w:r>
    </w:p>
    <w:p w:rsidR="00FC21E8" w:rsidRDefault="00CC7874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left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1. Каким образом УПК РФ гарантирует соблюдение прав личности при производстве следственных действий? </w:t>
      </w:r>
    </w:p>
    <w:p w:rsidR="00FC21E8" w:rsidRDefault="00CC7874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left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2. Дайте характеристику процессуальных средств обеспечения безопасности участников следственных действий. </w:t>
      </w:r>
    </w:p>
    <w:p w:rsidR="00FC21E8" w:rsidRDefault="00CC7874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left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3. В каком процессуальном статусе возможно участие адвоката при производстве следственных действий? </w:t>
      </w:r>
    </w:p>
    <w:p w:rsidR="00FC21E8" w:rsidRDefault="00CC7874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left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4. Гарантирует ли участие понятых в следственных действиях соблюдение прав личности? 5. Раскройте механизм возмещения расходов, понесенных в связи с участием в следственных действиях. </w:t>
      </w:r>
    </w:p>
    <w:p w:rsidR="00E17430" w:rsidRDefault="00CC7874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left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6. Проанализируйте возможные меры ответственности участников следственных действий.</w:t>
      </w:r>
    </w:p>
    <w:p w:rsidR="00FC21E8" w:rsidRDefault="00CC7874" w:rsidP="00CC78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Темы для дискуссии </w:t>
      </w:r>
    </w:p>
    <w:p w:rsidR="00CC7874" w:rsidRDefault="00CC7874" w:rsidP="00CC78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Права личности и средства их охраны.</w:t>
      </w:r>
    </w:p>
    <w:p w:rsidR="00CC7874" w:rsidRDefault="00CC7874" w:rsidP="00CC78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Обязанности участников уголовного судопроизводства.</w:t>
      </w:r>
    </w:p>
    <w:p w:rsidR="00CC7874" w:rsidRDefault="00CC7874" w:rsidP="00CC7874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Обязанности должностных лиц как средства защиты прав личности</w:t>
      </w:r>
      <w:r w:rsidR="00FC21E8"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:rsidR="00CC7874" w:rsidRPr="00E17430" w:rsidRDefault="00CC7874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left"/>
        <w:rPr>
          <w:sz w:val="24"/>
          <w:szCs w:val="24"/>
        </w:rPr>
      </w:pPr>
    </w:p>
    <w:p w:rsidR="004C14EF" w:rsidRDefault="00FC21E8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Тема 6. Формы процессуального контроля и руководства при производстве следственных действий </w:t>
      </w:r>
    </w:p>
    <w:p w:rsidR="004C14EF" w:rsidRDefault="00FC21E8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Вопросы для опроса и задания </w:t>
      </w:r>
    </w:p>
    <w:p w:rsidR="004C14EF" w:rsidRDefault="00FC21E8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1. Назовите формы судебного контроля при производстве следственных действий. </w:t>
      </w:r>
    </w:p>
    <w:p w:rsidR="004C14EF" w:rsidRDefault="00FC21E8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2. Раскройте содержание каждой из форм судебного контроля при производстве следственных действий. </w:t>
      </w:r>
    </w:p>
    <w:p w:rsidR="004C14EF" w:rsidRDefault="00FC21E8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3. Какова роль руководителя следственного органа, начальника органа дознания и прокурора в обеспечении законности, обоснованности, полноты и своевременности производства следственных действий? </w:t>
      </w:r>
    </w:p>
    <w:p w:rsidR="004C14EF" w:rsidRDefault="00FC21E8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4. Есть ли необходимость дальнейшего усиления процессуальных полномочий руководителя следственного органа? </w:t>
      </w:r>
    </w:p>
    <w:p w:rsidR="00E17430" w:rsidRPr="00E17430" w:rsidRDefault="00FC21E8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  <w:rPr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5. Как соотносятся полномочия руководителя следственного органа с процессуальной самостоятельностью следователя?</w:t>
      </w:r>
    </w:p>
    <w:p w:rsidR="004C14EF" w:rsidRDefault="004C14EF" w:rsidP="00E17430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B0FF9" w:rsidRDefault="004C14EF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Тема 7. Применение принуждения в следственных действиях: проблемы теории и практики </w:t>
      </w:r>
    </w:p>
    <w:p w:rsidR="005B0FF9" w:rsidRDefault="004C14EF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Вопросы и задания для самоконтроля </w:t>
      </w:r>
    </w:p>
    <w:p w:rsidR="005B0FF9" w:rsidRDefault="004C14EF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1. Возможно ли применение принуждения при производстве следственных действий? </w:t>
      </w:r>
    </w:p>
    <w:p w:rsidR="005B0FF9" w:rsidRDefault="004C14EF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2. Каковы условия и пределы принуждения при производстве следственных действий? </w:t>
      </w:r>
    </w:p>
    <w:p w:rsidR="005B0FF9" w:rsidRDefault="004C14EF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3. Являются ли следственные действия разновидностью мер уголовно</w:t>
      </w:r>
      <w:r w:rsidR="005B0FF9">
        <w:rPr>
          <w:rFonts w:ascii="Times New Roman CYR" w:hAnsi="Times New Roman CYR" w:cs="Times New Roman CYR"/>
          <w:color w:val="000000"/>
          <w:sz w:val="24"/>
          <w:szCs w:val="24"/>
        </w:rPr>
        <w:t>-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процессуального принуждения? </w:t>
      </w:r>
    </w:p>
    <w:p w:rsidR="00E17430" w:rsidRDefault="004C14EF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4. Как обеспечивается возмещение вреда в случае признания незаконным произведенного следственного действия?</w:t>
      </w:r>
    </w:p>
    <w:p w:rsidR="005B0FF9" w:rsidRDefault="005B0FF9" w:rsidP="007911D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Работа с правовыми документами </w:t>
      </w:r>
    </w:p>
    <w:p w:rsidR="005B0FF9" w:rsidRDefault="005B0FF9" w:rsidP="005B0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При производстве обыска следователь изъял личные вещи обвиняемого, ряд документов, в том числе подтверждающие право его супруги на квартиру, дачный участок и автомобиль. Защитник обвиняемого заявил возражение против необоснованного право- ограничения в отношении жены обвиняемого. Следователь предложил защитнику написать жалобу.</w:t>
      </w:r>
    </w:p>
    <w:p w:rsidR="005B0FF9" w:rsidRDefault="005B0FF9" w:rsidP="005B0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Определите правомерность действий следователя.</w:t>
      </w:r>
    </w:p>
    <w:p w:rsidR="005B0FF9" w:rsidRDefault="005B0FF9" w:rsidP="005B0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Дайте юридическую консультацию жене обвиняемого относительно уголовно-процессуальных средств защиты ее законных интересов.</w:t>
      </w:r>
    </w:p>
    <w:p w:rsidR="005B0FF9" w:rsidRDefault="005B0FF9" w:rsidP="007617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Подготовьте проект процессуального документа в защиту законных интересов жены обвиняемого.</w:t>
      </w:r>
    </w:p>
    <w:p w:rsidR="007617DB" w:rsidRDefault="007617DB" w:rsidP="007617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AC2D9D" w:rsidRDefault="007617DB" w:rsidP="007911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Тема 8. Проблемы производства отдельных видов следственных действий </w:t>
      </w:r>
    </w:p>
    <w:p w:rsidR="00AC2D9D" w:rsidRDefault="007617DB" w:rsidP="007911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Вопросы для опроса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и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задания </w:t>
      </w:r>
    </w:p>
    <w:p w:rsidR="00AC2D9D" w:rsidRDefault="007617DB" w:rsidP="007617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1. Возможно ли производство следственных действий в стадии возбуждения уголовного дела? </w:t>
      </w:r>
    </w:p>
    <w:p w:rsidR="00193B0C" w:rsidRDefault="007617DB" w:rsidP="007617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2. В каких случаях в УПК РФ употребляется термин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отдельные следственные действия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»? 3.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По каким категориям преступлений и в отношении каких лиц возможен контроль и запись телефонных и иных переговоров? </w:t>
      </w:r>
    </w:p>
    <w:p w:rsidR="00193B0C" w:rsidRDefault="007617DB" w:rsidP="007617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4. Каково доказательственное значение фонограммы телефонных и иных переговоров? </w:t>
      </w:r>
    </w:p>
    <w:p w:rsidR="00193B0C" w:rsidRDefault="007617DB" w:rsidP="007617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5. В какой срок производится контроль и запись телефонных и иных переговоров? </w:t>
      </w:r>
    </w:p>
    <w:p w:rsidR="00193B0C" w:rsidRDefault="007617DB" w:rsidP="007617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6. Сформулируйте свою позицию по поводу требования УПК РФ о дословном изложении в протоколе той части фонограммы переговоров, которая имеет отношение к уголовному делу. </w:t>
      </w:r>
    </w:p>
    <w:p w:rsidR="00193B0C" w:rsidRDefault="007617DB" w:rsidP="007617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7. Является ли судебная экспертиза разновидностью следственных действий? </w:t>
      </w:r>
    </w:p>
    <w:p w:rsidR="00193B0C" w:rsidRDefault="007617DB" w:rsidP="007617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8. Оправдан ли усложненный порядок назначения и производства судебной экспертизы? </w:t>
      </w:r>
    </w:p>
    <w:p w:rsidR="00193B0C" w:rsidRDefault="007617DB" w:rsidP="007617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9. Назовите процессуальные виды судебной экспертизы. </w:t>
      </w:r>
    </w:p>
    <w:p w:rsidR="007617DB" w:rsidRDefault="007617DB" w:rsidP="007617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10. Какими правами наделены участники уголовного судопроизводства при назначении и производстве судебной экспертизы?</w:t>
      </w:r>
    </w:p>
    <w:p w:rsidR="007911DC" w:rsidRDefault="007911DC" w:rsidP="007911D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</w:p>
    <w:p w:rsidR="00AC2D9D" w:rsidRDefault="00AC2D9D" w:rsidP="007911D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Работа с правовыми документами. </w:t>
      </w:r>
    </w:p>
    <w:p w:rsidR="00AC2D9D" w:rsidRDefault="00AC2D9D" w:rsidP="007911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При производстве допроса свидетеля следователь использовал недопустимые методы - наводящие вопросы. Свидетель отказался отвечать на такие вопросы. Следователь разъяснил свидетелю недопустимость таких отказов и предупредил о возможности привлечения его к уголовной ответственности за отказ от дачи показаний. Свидетель ответил на поставленные вопросы следователя, а по окончании допроса обратился к адвокату за разъяснением сложившейся ситуации.</w:t>
      </w:r>
    </w:p>
    <w:p w:rsidR="00AC2D9D" w:rsidRDefault="00AC2D9D" w:rsidP="00193B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Дайте консультацию свидетелю.</w:t>
      </w:r>
    </w:p>
    <w:p w:rsidR="00AC2D9D" w:rsidRDefault="00AC2D9D" w:rsidP="007911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Разъясните правовые последствия возникшей проблемы.</w:t>
      </w:r>
    </w:p>
    <w:p w:rsidR="00AC2D9D" w:rsidRDefault="00AC2D9D" w:rsidP="00193B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Допустимы ли результаты допроса?</w:t>
      </w:r>
    </w:p>
    <w:p w:rsidR="00AC2D9D" w:rsidRDefault="00AC2D9D" w:rsidP="00193B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Какие уголовно-процессуальные средства можно использовать для защиты законных интересов свидетеля в данной ситуации?</w:t>
      </w:r>
    </w:p>
    <w:p w:rsidR="00AC2D9D" w:rsidRDefault="00AC2D9D" w:rsidP="00193B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Подготовьте проекты необходимых процессуальных документов.</w:t>
      </w:r>
    </w:p>
    <w:p w:rsidR="007911DC" w:rsidRDefault="007911DC" w:rsidP="00193B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</w:p>
    <w:p w:rsidR="00193B0C" w:rsidRDefault="00AC2D9D" w:rsidP="007911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Юридический тренинг </w:t>
      </w:r>
    </w:p>
    <w:p w:rsidR="00AC2D9D" w:rsidRDefault="00AC2D9D" w:rsidP="00193B0C">
      <w:pPr>
        <w:autoSpaceDE w:val="0"/>
        <w:autoSpaceDN w:val="0"/>
        <w:adjustRightInd w:val="0"/>
        <w:spacing w:after="0" w:line="240" w:lineRule="auto"/>
        <w:jc w:val="both"/>
        <w:rPr>
          <w:rFonts w:ascii="System" w:hAnsi="System" w:cs="System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Подготовка и проведение допроса обвиняемого в совершении тяжкого преступления Цель получение достоверных признательных показаний Вводные условия: - неоднократно судим; - не контактен со следователем; - есть защитник.</w:t>
      </w:r>
    </w:p>
    <w:p w:rsidR="00AC2D9D" w:rsidRDefault="00AC2D9D" w:rsidP="007617DB">
      <w:pPr>
        <w:autoSpaceDE w:val="0"/>
        <w:autoSpaceDN w:val="0"/>
        <w:adjustRightInd w:val="0"/>
        <w:spacing w:after="0" w:line="240" w:lineRule="auto"/>
        <w:jc w:val="both"/>
        <w:rPr>
          <w:rFonts w:ascii="System" w:hAnsi="System" w:cs="System"/>
          <w:b/>
          <w:bCs/>
          <w:sz w:val="20"/>
          <w:szCs w:val="20"/>
        </w:rPr>
      </w:pPr>
    </w:p>
    <w:p w:rsidR="005B0FF9" w:rsidRPr="00E17430" w:rsidRDefault="005B0FF9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  <w:rPr>
          <w:sz w:val="24"/>
          <w:szCs w:val="24"/>
        </w:rPr>
      </w:pPr>
    </w:p>
    <w:p w:rsidR="00AB61FF" w:rsidRDefault="00AB61FF" w:rsidP="00E17430">
      <w:pPr>
        <w:tabs>
          <w:tab w:val="left" w:pos="720"/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МЕТОДИЧЕСКИЕ УКАЗАНИЯ ПО ОСВОЕНИЮ ДИСЦИПЛИНЫ</w:t>
      </w:r>
    </w:p>
    <w:p w:rsidR="00E17430" w:rsidRPr="00E17430" w:rsidRDefault="00E17430" w:rsidP="00E17430">
      <w:pPr>
        <w:tabs>
          <w:tab w:val="left" w:pos="720"/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2E8A" w:rsidRPr="00E17430" w:rsidRDefault="00152E8A" w:rsidP="00E17430">
      <w:pPr>
        <w:pStyle w:val="20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E17430">
        <w:rPr>
          <w:sz w:val="24"/>
          <w:szCs w:val="24"/>
        </w:rPr>
        <w:t>Материал дисциплины изучается в ходе лекционных и практических за</w:t>
      </w:r>
      <w:r w:rsidRPr="00E17430">
        <w:rPr>
          <w:sz w:val="24"/>
          <w:szCs w:val="24"/>
        </w:rPr>
        <w:softHyphen/>
        <w:t>нятий, а также в процессе самостоятельной работы обучаемых, которая предпо</w:t>
      </w:r>
      <w:r w:rsidRPr="00E17430">
        <w:rPr>
          <w:sz w:val="24"/>
          <w:szCs w:val="24"/>
        </w:rPr>
        <w:softHyphen/>
        <w:t>лагает освоение теоретического материала (учебников, учебных пособий, моно</w:t>
      </w:r>
      <w:r w:rsidRPr="00E17430">
        <w:rPr>
          <w:sz w:val="24"/>
          <w:szCs w:val="24"/>
        </w:rPr>
        <w:softHyphen/>
        <w:t>графий, статей по юридической тематике, опубликованных в газетах и журна</w:t>
      </w:r>
      <w:r w:rsidRPr="00E17430">
        <w:rPr>
          <w:sz w:val="24"/>
          <w:szCs w:val="24"/>
        </w:rPr>
        <w:softHyphen/>
        <w:t>лах), изучение правовых документов, материалов судебно-арбитражной прак</w:t>
      </w:r>
      <w:r w:rsidRPr="00E17430">
        <w:rPr>
          <w:sz w:val="24"/>
          <w:szCs w:val="24"/>
        </w:rPr>
        <w:softHyphen/>
        <w:t>тики в ходе подготовки к семинарским занятиям, подготовку научных сообще</w:t>
      </w:r>
      <w:r w:rsidRPr="00E17430">
        <w:rPr>
          <w:sz w:val="24"/>
          <w:szCs w:val="24"/>
        </w:rPr>
        <w:softHyphen/>
        <w:t>ний.</w:t>
      </w:r>
    </w:p>
    <w:p w:rsidR="00152E8A" w:rsidRPr="00E17430" w:rsidRDefault="00152E8A" w:rsidP="00E17430">
      <w:pPr>
        <w:pStyle w:val="20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E17430">
        <w:rPr>
          <w:sz w:val="24"/>
          <w:szCs w:val="24"/>
        </w:rPr>
        <w:t xml:space="preserve">Система изучения учебной дисциплины складывается из разнообразных форм усвоения </w:t>
      </w:r>
      <w:r w:rsidR="00B06DDE" w:rsidRPr="00E17430">
        <w:rPr>
          <w:sz w:val="24"/>
          <w:szCs w:val="24"/>
        </w:rPr>
        <w:t>магистрантами</w:t>
      </w:r>
      <w:r w:rsidRPr="00E17430">
        <w:rPr>
          <w:sz w:val="24"/>
          <w:szCs w:val="24"/>
        </w:rPr>
        <w:t xml:space="preserve"> учебного материала. По общему замыслу на лекци</w:t>
      </w:r>
      <w:r w:rsidRPr="00E17430">
        <w:rPr>
          <w:sz w:val="24"/>
          <w:szCs w:val="24"/>
        </w:rPr>
        <w:softHyphen/>
        <w:t xml:space="preserve">ях </w:t>
      </w:r>
      <w:r w:rsidR="00B06DDE" w:rsidRPr="00E17430">
        <w:rPr>
          <w:sz w:val="24"/>
          <w:szCs w:val="24"/>
        </w:rPr>
        <w:t>магистранты</w:t>
      </w:r>
      <w:r w:rsidRPr="00E17430">
        <w:rPr>
          <w:sz w:val="24"/>
          <w:szCs w:val="24"/>
        </w:rPr>
        <w:t xml:space="preserve"> должны уяснить сущность и содержание изучаемой темы </w:t>
      </w:r>
      <w:r w:rsidR="00B06DDE" w:rsidRPr="00E17430">
        <w:rPr>
          <w:sz w:val="24"/>
          <w:szCs w:val="24"/>
        </w:rPr>
        <w:t>дисциплины</w:t>
      </w:r>
      <w:r w:rsidRPr="00E17430">
        <w:rPr>
          <w:sz w:val="24"/>
          <w:szCs w:val="24"/>
        </w:rPr>
        <w:t>, ее взаимосвязь с другими отраслями права. На практических занятиях полученные на лекциях знания должны быть углублены на основе изучения теоретических вопросов темы во взаимосвязи с практической деятельностью различных госу</w:t>
      </w:r>
      <w:r w:rsidRPr="00E17430">
        <w:rPr>
          <w:sz w:val="24"/>
          <w:szCs w:val="24"/>
        </w:rPr>
        <w:softHyphen/>
        <w:t>дарственных служб и органов.</w:t>
      </w:r>
    </w:p>
    <w:p w:rsidR="00152E8A" w:rsidRPr="00E17430" w:rsidRDefault="00152E8A" w:rsidP="00E17430">
      <w:pPr>
        <w:pStyle w:val="20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E17430">
        <w:rPr>
          <w:sz w:val="24"/>
          <w:szCs w:val="24"/>
        </w:rPr>
        <w:t>В</w:t>
      </w:r>
      <w:r w:rsidR="00B06DDE" w:rsidRPr="00E17430">
        <w:rPr>
          <w:sz w:val="24"/>
          <w:szCs w:val="24"/>
        </w:rPr>
        <w:t xml:space="preserve"> процессе практических занятий магистранты</w:t>
      </w:r>
      <w:r w:rsidRPr="00E17430">
        <w:rPr>
          <w:sz w:val="24"/>
          <w:szCs w:val="24"/>
        </w:rPr>
        <w:t xml:space="preserve"> решают казусы, разбираются в ситуациях, возникающих в судебной и арбитражной практике, составляют правовые документы. Основное внимание при этом должно быть уделено изу</w:t>
      </w:r>
      <w:r w:rsidRPr="00E17430">
        <w:rPr>
          <w:sz w:val="24"/>
          <w:szCs w:val="24"/>
        </w:rPr>
        <w:softHyphen/>
        <w:t xml:space="preserve">чению действующего законодательства и практике его применения. Задачи, предлагаемые </w:t>
      </w:r>
      <w:r w:rsidR="00067C01" w:rsidRPr="00E17430">
        <w:rPr>
          <w:sz w:val="24"/>
          <w:szCs w:val="24"/>
        </w:rPr>
        <w:t>магистрантам</w:t>
      </w:r>
      <w:r w:rsidRPr="00E17430">
        <w:rPr>
          <w:sz w:val="24"/>
          <w:szCs w:val="24"/>
        </w:rPr>
        <w:t>, должны решаться с обязательной письменной моти</w:t>
      </w:r>
      <w:r w:rsidRPr="00E17430">
        <w:rPr>
          <w:sz w:val="24"/>
          <w:szCs w:val="24"/>
        </w:rPr>
        <w:softHyphen/>
      </w:r>
      <w:r w:rsidR="00B75F28">
        <w:rPr>
          <w:sz w:val="24"/>
          <w:szCs w:val="24"/>
        </w:rPr>
        <w:t>вировкой, со ссылками на нормы У</w:t>
      </w:r>
      <w:r w:rsidRPr="00E17430">
        <w:rPr>
          <w:sz w:val="24"/>
          <w:szCs w:val="24"/>
        </w:rPr>
        <w:t>К Р</w:t>
      </w:r>
      <w:r w:rsidR="00B75F28">
        <w:rPr>
          <w:sz w:val="24"/>
          <w:szCs w:val="24"/>
        </w:rPr>
        <w:t xml:space="preserve">Ф, иных федеральных законов РФ </w:t>
      </w:r>
      <w:r w:rsidRPr="00E17430">
        <w:rPr>
          <w:sz w:val="24"/>
          <w:szCs w:val="24"/>
        </w:rPr>
        <w:t>и иных нормативно-правовых актов.</w:t>
      </w:r>
    </w:p>
    <w:p w:rsidR="004E24FF" w:rsidRPr="00E17430" w:rsidRDefault="00152E8A" w:rsidP="00E174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hAnsi="Times New Roman" w:cs="Times New Roman"/>
          <w:sz w:val="24"/>
          <w:szCs w:val="24"/>
        </w:rPr>
        <w:t>Детальное изучение отдельных проблем учебной дисциплины достигает</w:t>
      </w:r>
      <w:r w:rsidRPr="00E17430">
        <w:rPr>
          <w:rFonts w:ascii="Times New Roman" w:hAnsi="Times New Roman" w:cs="Times New Roman"/>
          <w:sz w:val="24"/>
          <w:szCs w:val="24"/>
        </w:rPr>
        <w:softHyphen/>
        <w:t xml:space="preserve">ся путем индивидуальной (самостоятельной) работы </w:t>
      </w:r>
      <w:r w:rsidR="00067C01" w:rsidRPr="00E17430">
        <w:rPr>
          <w:rFonts w:ascii="Times New Roman" w:hAnsi="Times New Roman" w:cs="Times New Roman"/>
          <w:sz w:val="24"/>
          <w:szCs w:val="24"/>
        </w:rPr>
        <w:t>магистрантов</w:t>
      </w:r>
      <w:r w:rsidRPr="00E17430">
        <w:rPr>
          <w:rFonts w:ascii="Times New Roman" w:hAnsi="Times New Roman" w:cs="Times New Roman"/>
          <w:sz w:val="24"/>
          <w:szCs w:val="24"/>
        </w:rPr>
        <w:t>, а также кон</w:t>
      </w:r>
      <w:r w:rsidRPr="00E17430">
        <w:rPr>
          <w:rFonts w:ascii="Times New Roman" w:hAnsi="Times New Roman" w:cs="Times New Roman"/>
          <w:sz w:val="24"/>
          <w:szCs w:val="24"/>
        </w:rPr>
        <w:softHyphen/>
        <w:t>сультаций у преподавателя. Этот вид занятий предполагает подготовку рефера</w:t>
      </w:r>
      <w:r w:rsidRPr="00E17430">
        <w:rPr>
          <w:rFonts w:ascii="Times New Roman" w:hAnsi="Times New Roman" w:cs="Times New Roman"/>
          <w:sz w:val="24"/>
          <w:szCs w:val="24"/>
        </w:rPr>
        <w:softHyphen/>
        <w:t>тов, докладов, кратких обобщений судебной, арбитражной практики.</w:t>
      </w:r>
      <w:r w:rsidR="004E24FF" w:rsidRPr="00E1743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4E24FF" w:rsidRPr="00E17430" w:rsidRDefault="004E24FF" w:rsidP="00E174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целях наиболее эффективного распределения нагрузки при изучении дисциплины </w:t>
      </w: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дано название основных тем изучения дисциплины и рекомендованные виды учебной работы. Трудоемкость дисциплины в зачетных единицах и видов учебной работы в пределах каждой темы в учебных часах устанавливается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компетенций, знаний, умений и навыков.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разделе, отражающем структуру и содержание теоретической части дисциплины рабочей программы магистранты могут ознакомиться с тематикой лекций и практических занятий, предусмотренных формой обучения. Тематическое планирование позволяет определить количество времени, отведенного для освоения тем в аудиторном порядке, а также рекомендованное количество времени для самостоятельного закрепления или изучения темы.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ведущих видов учебных занятий является лекция. Лекции, используемые в учебном процессе, могут быть нескольких видов: вводные, тематические, обзорные, проблемные, игровые.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Вводная лекция знакомит магистрантов с предметом, целью и задачами учебного процесса. Преподаватель в общих чертах обозначает структуру материала, который предлагается к изучению; рекомендует учебную литературу; уточняет правила взаимодействия магистрантов и лектора; регламент консультаций преподавателя, условия промежуточного и итогового контроля знаний. Как правило вводной является первая лекция при изучении курса.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Тематические лекции отличаются логическим единством, посвящаются разбору конкретной темы и завершенностью материала. В отдельных случаях допускается перенос части материала на следующую лекцию. 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Обзорная лекция предполагает поверхностное изложение большого объема материала, посвященного определенному разделу дисциплины. Обычно используется в учебной программе заочной формы </w:t>
      </w:r>
      <w:r w:rsidR="00057DB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финале экзаменационной сессии по дисциплинам, предусматривающим продолжение изучения в следующем семестре. Лекции такого рода помогают сориентировать магистрантов на изучение нового материала, определить наиболее сложные вопросы, требующие более тщательной проработки.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Итоговая лекция завершает обучение по курсу. В ней кратко обозначаются базовые аспекты, рассмотренные в рамках учебного семестра, излагаются перспективы развития институтов экономики и права.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требованиями ФГОС ВПО по данному направлению подготовки реализация </w:t>
      </w:r>
      <w:proofErr w:type="spellStart"/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компетентностного</w:t>
      </w:r>
      <w:proofErr w:type="spellEnd"/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 предусматривает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обучающихся. Удельный вес занятий, проводимых в активных и интерактивных формах, определяется главной целью ООП. В учебном процессе они должны составлять не менее </w:t>
      </w:r>
      <w:r w:rsidR="00057DB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0 процентов аудиторных занятий</w:t>
      </w:r>
      <w:r w:rsidR="00384438"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 часов, отводимых на интерактивные формы обучения, предусмотрен учебным планом и отражен в тематическом плане рабочей программы дисциплины.</w:t>
      </w:r>
    </w:p>
    <w:p w:rsidR="004E24FF" w:rsidRPr="00E17430" w:rsidRDefault="004E24FF" w:rsidP="00E1743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реализации различных видов учебной работы используются занятия в интерактивной форме. Интерактивные формы применяются при проведении аудиторных занятий, при самостоятельной работе </w:t>
      </w:r>
      <w:r w:rsidR="0056758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магистрантов</w:t>
      </w: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 видах учебных занятий.</w:t>
      </w:r>
    </w:p>
    <w:p w:rsidR="004E24FF" w:rsidRPr="00E17430" w:rsidRDefault="004E24FF" w:rsidP="00E1743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Образовательный процесс организован таким образом, что практически все </w:t>
      </w:r>
      <w:r w:rsidR="00057DB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оказываются вовлеченными в процесс познания, они имеют возможность понимать по поводу того, что они знают и думают. Совместная деятельность магистрантов и преподавателя в процессе познания, освоения образовательного материала означает, что каждый вносит свой особый индивидуальный вклад, идет обмен знаниями, идеями, способами деятельности. Причем, происходит это в атмосфере доброжелательности и взаимной поддержки, что позволяет не только получать новое знание, но и развивает саму познавательную деятельность, переводит ее на более высокие формы кооперации и сотрудничества.</w:t>
      </w:r>
    </w:p>
    <w:p w:rsidR="004E24FF" w:rsidRPr="00E17430" w:rsidRDefault="004E24FF" w:rsidP="00E1743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К числу используемых при освоении дисциплины относятся: круглые столы, портфолио, проблемные ле</w:t>
      </w:r>
      <w:r w:rsidR="00291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кции, проблемные ситуации, </w:t>
      </w: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задачи, деловые игры, ролевые игры.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Деловая игра -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ситуациям. Деловые игры в профессиональном обучении воспроизводят действия участников, стремящихся найти оптимальные пути решения производственных, социально-экономических педагогических, управленческих и других проблем. Началу деловой игры предшествует изложение проблемной ситуации, формирование цели и задач игры, организация команд и определение их заданий, уточнение роли каждого из участников. Взаимодействие участников игры определяется правилами, отражающими фактическое положение дел в соответствующей области деятельности. Подведение итогов и анализ оптимальных решений завершают деловую игру.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деловой игры можно определить: наличие тактического и (или) стратегического мышления; способность анализировать собственные возможности и выст</w:t>
      </w:r>
      <w:r w:rsidR="00057DB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аивать соответствующую линию поведения; способность анализировать возможности и мотивы других людей и влиять на их поведение.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деловых игр способствует развитию навыков критического мышления, коммуникативных навыков, навыков решения проблем, обработке различных вариантов поведения в проблемных ситуациях.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Кейс-задачи- метод наиболее широко используется в обучении экономике, бизнес-наукам, юридическим наукам за рубежом. Целью метода является обучение поиску единственно верного решения, и считается одним из самых</w:t>
      </w:r>
      <w:r w:rsidR="004413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эффективных способов обучения </w:t>
      </w: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навыкам решения типичных проблем. Отличительной особенностью метода </w:t>
      </w:r>
      <w:proofErr w:type="spellStart"/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case-study</w:t>
      </w:r>
      <w:proofErr w:type="spellEnd"/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создание проблемной ситуации на основе фактов из реальной жизни. 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кейс-задач развивает следующий навыки: аналитические – умение отличать данные от информации, классифицировать, выделять существенную и несущественную информацию, анализировать, представлять и добывать ее, находить пропуски информации и уметь восстанавливать их. Мыслить ясно и логично. Практические – пониженный по сравнению с реальной ситуацией уровень сложности проблемы, представленной в кейсе, способствует формированию на практике навыков использования различных методов и принципов. </w:t>
      </w: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Творческие. Очень важны творческие навыки. Коммуникативные – умение вести дискуссию, убеждать окружающих, использовать наглядный материал, кооперироваться в группы, защищать собственную точку зрения, составлять краткий, но убедительный отчет. Социальные – оценка поведения людей, умение слушать, поддерживать в дискуссии или аргументировать противоположное мнение и т.п. Самоанализ – несогласие в дискуссии способствует осознанию и анализу мнения других и своего собственного. 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Основой и </w:t>
      </w:r>
      <w:proofErr w:type="spellStart"/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фактологическим</w:t>
      </w:r>
      <w:proofErr w:type="spellEnd"/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материалом для проведения занятия служат нормативные акты, научные публикации и учебные пособия.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Кейс должен удовлетворять следующим требованиям: </w:t>
      </w:r>
    </w:p>
    <w:p w:rsidR="004E24FF" w:rsidRPr="00E17430" w:rsidRDefault="00291D5D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E24FF"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соответствовать четко поставленной цели создания;  </w:t>
      </w:r>
    </w:p>
    <w:p w:rsidR="004E24FF" w:rsidRPr="00E17430" w:rsidRDefault="00291D5D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E24FF"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иметь соответствующий уровень трудности; </w:t>
      </w:r>
    </w:p>
    <w:p w:rsidR="004E24FF" w:rsidRPr="00E17430" w:rsidRDefault="00291D5D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E24FF"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иллюстрировать несколько аспектов;  </w:t>
      </w:r>
    </w:p>
    <w:p w:rsidR="004E24FF" w:rsidRPr="00E17430" w:rsidRDefault="00291D5D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E24FF"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быть актуальным на сегодняшний день;  </w:t>
      </w:r>
    </w:p>
    <w:p w:rsidR="004E24FF" w:rsidRPr="00E17430" w:rsidRDefault="00291D5D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E24FF"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иллюстрировать типичные ситуации;  </w:t>
      </w:r>
    </w:p>
    <w:p w:rsidR="004E24FF" w:rsidRPr="00E17430" w:rsidRDefault="00291D5D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E24FF"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аналитическое мышление;  </w:t>
      </w:r>
    </w:p>
    <w:p w:rsidR="004E24FF" w:rsidRPr="00E17430" w:rsidRDefault="00291D5D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E24FF"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провоцировать дискуссию.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Проблемная лекция - на этой лекции новое знание вводится через неоднозначность, дискуссионность вопроса, задачи или ситуации. При этом процесс познания магистрантов в сотрудничестве и диалоге с преподавателем приближается к исследовательской деятельности. Содержание проблемы раскрывается путем организации поиска ее решения или суммирования и анализа. 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Круглый стол - общество, собрание в рамках более крупного мероприятия (съезда, симпозиума, конференции). Мероприятие, как правило, на которое приглашаются эксперты и специалисты из разных сфер деятельности для обсуждения актуальных вопросов.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модель обсуждения, основываясь на соглашениях, в качестве итогов даёт результаты, которые, в свою очередь, являются новыми соглашениями. В процессе круглых столов оригинальные решения и идеи рождаются достаточно редко. Более того, зачастую круглый стол играет скорее информационно-пропагандистскую роль, а не служит инструментом выработки конкретных решений. Этот способ характеризуется следующими признаками: цель обсуждения — обобщить идеи и мнения относительно обсуждаемой проблемы; все участники круглого стола выступают в роли </w:t>
      </w:r>
      <w:proofErr w:type="spellStart"/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пропонентов</w:t>
      </w:r>
      <w:proofErr w:type="spellEnd"/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(должны выражать мнение по поводу обсуждаемого вопроса, а не по поводу мнений других участников); все участники обсуждения равноправны; никто не имеет права диктовать свою волю и решения.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портфолио (итал. </w:t>
      </w:r>
      <w:proofErr w:type="spellStart"/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portfolio</w:t>
      </w:r>
      <w:proofErr w:type="spellEnd"/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портфель, англ. - папка для документов) - современная образовательная технология, в основе которой используется метод аутентичного оценивания результатов образовательной и профессиональной деятельности. Портфолио как подборка наиболее значимых работ и отзывов на них. В век информационных технологий и электронной коммуникации настоятельно рекомендуется, чтобы магистранты развивали онлайн-портфолио (электронное). Магистрантам предлагается поработать в библиотеке и создать портфолио наиболее значимых научных трудов по заданной теме.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Проблемная ситуация – совокупность условий, обстоятельств, характеризующих такой тип учебной или профессиональной деятельности, при котором появляется потребность в освоении новых знаний или способов деятельности. Проблема, принятая к решению, и есть проблемная ситуация. 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Тренинг -  вид учебной подготовки, заключающийся в закреплении приобретенных на занятиях знаний и умений по изучаемой теме на примере решения или анализа профессионально-ориентированных вопросов. Конечная цель любого тренинга – переход от категории «знание» и «умение» к категории «владение».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Ролевая игра – предполагает наличие сложной задачи (проблемы) и распределение ролей между участниками ее решения, а также взаимодействие участников игрового занятия, в частности проведением дискуссии.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Предусматривается, что обучающиеся должны самостоятельно дорабатывать учебный материал, рассмотренный в лекционном порядке. Для этого рекомендуется разделить тетрадь для конспектирования лекций на три части. Две трети листа использовать для фиксации лекции преподавателя, а на оставшейся части делать выписки-дополнения по теме из рекомендованной учебной литературы, нормативных правовых актов, вносить информацию, не затронутую в лекции. Такого рода «инновационные» конспекты лекций позволят студенту не только эффективно усвоить (повторив) материал, рассмотренный в лекционном порядке, но вдумчиво изучить учебный и дополнительный материал, и, следовательно, получить более качественные знания.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из наиболее эффективной форм обучения являются практические занятия. Они представляют собой не только способ закрепить и углубить лекционный материал, но и осуществить контроль над ходом самостоятельной работы магистрантов.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практического занятия представляет собой синтез аудиторной и внеаудиторной работы. Магистранты в течение учебной недели самостоятельно рассматривают вопросы по теме практического занятия. Аудиторная работа в форме практического занятия предусматривает решение задач, решение проблемной ситуации, выступление магистранта в качестве основного докладчика по отдельному вопросу в рамках индивидуального творческого занятия (реферата, эссе). Участие в дискуссии, диспуте позволяет развивать мировоззрение, творческое мышление и повышение уровня знаний.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самопроверки качества усвоения учебного материала предусмотрен ряд задач и тестовых заданий. Магистранты самостоятельно могут решать их, тем самым, готовясь промежуточному (тематическому) и итоговому тестированию.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возникают сложности с восприятием учебного материала, следует обратиться к преподавателю. Для индивидуальной работы предусмотрены еженедельные консультационные дни. День недели, время проведения консультаций указаны на стендах вуза по направлениям подготовки.</w:t>
      </w:r>
    </w:p>
    <w:p w:rsidR="004E24FF" w:rsidRPr="00E17430" w:rsidRDefault="004E24FF" w:rsidP="00E1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>Реферат (от лат</w:t>
      </w:r>
      <w:proofErr w:type="gramStart"/>
      <w:r w:rsidRPr="00E1743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E17430">
        <w:rPr>
          <w:rFonts w:ascii="Times New Roman" w:eastAsia="Calibri" w:hAnsi="Times New Roman" w:cs="Times New Roman"/>
          <w:sz w:val="24"/>
          <w:szCs w:val="24"/>
        </w:rPr>
        <w:t>refer</w:t>
      </w:r>
      <w:proofErr w:type="gramEnd"/>
      <w:r w:rsidRPr="00E17430">
        <w:rPr>
          <w:rFonts w:ascii="Times New Roman" w:eastAsia="Calibri" w:hAnsi="Times New Roman" w:cs="Times New Roman"/>
          <w:sz w:val="24"/>
          <w:szCs w:val="24"/>
        </w:rPr>
        <w:t>о</w:t>
      </w:r>
      <w:proofErr w:type="spellEnd"/>
      <w:r w:rsidRPr="00E17430">
        <w:rPr>
          <w:rFonts w:ascii="Times New Roman" w:eastAsia="Calibri" w:hAnsi="Times New Roman" w:cs="Times New Roman"/>
          <w:sz w:val="24"/>
          <w:szCs w:val="24"/>
        </w:rPr>
        <w:t xml:space="preserve"> — докладываю, сообщаю)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теме. Избранная магистрантом проблема изучается и анализируется на основе одного или нескольких источников. В отличие от курсовой работы, представляющей собой комплексное исследование проблемы, реферат направлен на анализ одной или нескольких научных работ. </w:t>
      </w:r>
    </w:p>
    <w:p w:rsidR="004E24FF" w:rsidRPr="00E17430" w:rsidRDefault="004E24FF" w:rsidP="00E1743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>Целями написания реферата являются:</w:t>
      </w:r>
    </w:p>
    <w:p w:rsidR="004E24FF" w:rsidRPr="00E17430" w:rsidRDefault="004E24FF" w:rsidP="00E1743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>- развитие навыков поиска актуальных проблем современного законодательства;</w:t>
      </w:r>
    </w:p>
    <w:p w:rsidR="004E24FF" w:rsidRPr="00E17430" w:rsidRDefault="004E24FF" w:rsidP="00E1743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>- развитие навыков краткого изложения материала с выделением лишь самых существенных моментов, необходимых для раскрытия сути проблемы;</w:t>
      </w:r>
    </w:p>
    <w:p w:rsidR="004E24FF" w:rsidRPr="00E17430" w:rsidRDefault="004E24FF" w:rsidP="00E1743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>- развитие навыков анализа изученного материала и формулирования собственных выводов по выбранному вопросу в письменной форме, научным, грамотным языком.</w:t>
      </w:r>
    </w:p>
    <w:p w:rsidR="004E24FF" w:rsidRPr="00E17430" w:rsidRDefault="004E24FF" w:rsidP="00E1743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 xml:space="preserve">Задачами написания реферата являются: </w:t>
      </w:r>
    </w:p>
    <w:p w:rsidR="004E24FF" w:rsidRPr="00E17430" w:rsidRDefault="004E24FF" w:rsidP="00E1743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>-</w:t>
      </w:r>
      <w:r w:rsidRPr="00E17430">
        <w:rPr>
          <w:rFonts w:ascii="Times New Roman" w:eastAsia="Calibri" w:hAnsi="Times New Roman" w:cs="Times New Roman"/>
          <w:sz w:val="24"/>
          <w:szCs w:val="24"/>
        </w:rPr>
        <w:tab/>
        <w:t>научить максимально верно передать мнения авторов, на основе работ которых магистрант пишет свой реферат;</w:t>
      </w:r>
    </w:p>
    <w:p w:rsidR="004E24FF" w:rsidRPr="00E17430" w:rsidRDefault="004E24FF" w:rsidP="00E1743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>-</w:t>
      </w:r>
      <w:r w:rsidRPr="00E17430">
        <w:rPr>
          <w:rFonts w:ascii="Times New Roman" w:eastAsia="Calibri" w:hAnsi="Times New Roman" w:cs="Times New Roman"/>
          <w:sz w:val="24"/>
          <w:szCs w:val="24"/>
        </w:rPr>
        <w:tab/>
        <w:t>научить грамотно излагать свою позицию по анализируемой в реферате проблеме;</w:t>
      </w:r>
    </w:p>
    <w:p w:rsidR="004E24FF" w:rsidRPr="00E17430" w:rsidRDefault="004E24FF" w:rsidP="00E1743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>-</w:t>
      </w:r>
      <w:r w:rsidRPr="00E17430">
        <w:rPr>
          <w:rFonts w:ascii="Times New Roman" w:eastAsia="Calibri" w:hAnsi="Times New Roman" w:cs="Times New Roman"/>
          <w:sz w:val="24"/>
          <w:szCs w:val="24"/>
        </w:rPr>
        <w:tab/>
        <w:t>подготовить к дальнейшему участию в научно – практических конференциях, семинарах и конкурсах;</w:t>
      </w:r>
    </w:p>
    <w:p w:rsidR="004E24FF" w:rsidRPr="00E17430" w:rsidRDefault="004E24FF" w:rsidP="00E1743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>-</w:t>
      </w:r>
      <w:r w:rsidRPr="00E17430">
        <w:rPr>
          <w:rFonts w:ascii="Times New Roman" w:eastAsia="Calibri" w:hAnsi="Times New Roman" w:cs="Times New Roman"/>
          <w:sz w:val="24"/>
          <w:szCs w:val="24"/>
        </w:rPr>
        <w:tab/>
        <w:t>помочь определиться с интересующей его темой, дальнейшее раскрытие которой возможно осуществить при написании курсовой работы или выпускной квалификационной работы;</w:t>
      </w:r>
    </w:p>
    <w:p w:rsidR="004E24FF" w:rsidRPr="00E17430" w:rsidRDefault="004E24FF" w:rsidP="00E1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>- уяснить для себя и изложить причины своего согласия (несогласия) с мнением того или иного автора по данной проблеме.</w:t>
      </w:r>
    </w:p>
    <w:p w:rsidR="004E24FF" w:rsidRPr="00E17430" w:rsidRDefault="004E24FF" w:rsidP="00E1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 xml:space="preserve">Общие требования к презентации: </w:t>
      </w:r>
    </w:p>
    <w:p w:rsidR="004E24FF" w:rsidRPr="00E17430" w:rsidRDefault="004E24FF" w:rsidP="00E1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 xml:space="preserve">• презентация не должна быть меньше 10 слайдов; </w:t>
      </w:r>
    </w:p>
    <w:p w:rsidR="004E24FF" w:rsidRPr="00E17430" w:rsidRDefault="004E24FF" w:rsidP="00E1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>• первый лист – это титульный лист, на котором обязательно должны быть представлены: название проекта; фамилия, имя, отчество автора;</w:t>
      </w:r>
    </w:p>
    <w:p w:rsidR="004E24FF" w:rsidRPr="00E17430" w:rsidRDefault="004E24FF" w:rsidP="00E1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 xml:space="preserve">• следующим слайдом должно быть содержание, где представлены основные этапы (моменты) презентации; желательно, чтобы из содержания по гиперссылке можно перейти на необходимую страницу и вернуться вновь на содержание; </w:t>
      </w:r>
    </w:p>
    <w:p w:rsidR="004E24FF" w:rsidRPr="00E17430" w:rsidRDefault="004E24FF" w:rsidP="00E1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 xml:space="preserve">• дизайн-эргономические требования: сочетаемость цветов, ограниченное количество объектов на слайде, цвет текста; </w:t>
      </w:r>
    </w:p>
    <w:p w:rsidR="004E24FF" w:rsidRPr="00E17430" w:rsidRDefault="004E24FF" w:rsidP="00E1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>• последними слайдами презентации должны быть глоссарий и список литературы.</w:t>
      </w:r>
    </w:p>
    <w:p w:rsidR="004E24FF" w:rsidRPr="00E17430" w:rsidRDefault="004E24FF" w:rsidP="00E1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 xml:space="preserve">Глоссарий (словарь терминов) можно осваивать, используя предложенную преподавателем подборку терминов, либо самостоятельно составляя таковую. </w:t>
      </w:r>
    </w:p>
    <w:p w:rsidR="00152E8A" w:rsidRPr="00E17430" w:rsidRDefault="004E24FF" w:rsidP="00E17430">
      <w:pPr>
        <w:pStyle w:val="20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E17430">
        <w:rPr>
          <w:rFonts w:eastAsia="Calibri"/>
          <w:sz w:val="24"/>
          <w:szCs w:val="24"/>
        </w:rPr>
        <w:t>Глоссарий охватывает все узкоспециализированные термины, встречающиеся в тексте. Глоссарий должен содержать не менее 50 терминов, они должны быть перечислены в алфавитном порядке, соблюдена нумерация. Глоссарий должен быть оформлен по принципу реферативной работы, в обязательном порядке присутствует титульный лист и нумерация страниц. Объем работы должен составлять до 10 страниц. Тщательно проработанный глоссарий помогает избежать разночтений. В глоссарий включаются самые частотные термины и фразы, а также все ключевые термины с толкованием их смысла. Глоссарии могут содержать отдельные слова, фразы, аббревиатуры, слоганы и даже целые предложения</w:t>
      </w:r>
      <w:r w:rsidR="00C41D09" w:rsidRPr="00E17430">
        <w:rPr>
          <w:rFonts w:eastAsia="Calibri"/>
          <w:sz w:val="24"/>
          <w:szCs w:val="24"/>
        </w:rPr>
        <w:t>.</w:t>
      </w:r>
    </w:p>
    <w:p w:rsidR="007242AB" w:rsidRPr="00AB61FF" w:rsidRDefault="007242AB" w:rsidP="00637D7C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B61FF" w:rsidRPr="00FF49F8" w:rsidRDefault="00AB61FF" w:rsidP="00FF49F8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49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2620F0" w:rsidRPr="00FF49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F49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ОБЕСПЕЧЕНИЕ САМОСТОЯТЕЛЬНОЙ РАБОТЫ ОБУЧАЮЩИХСЯ</w:t>
      </w:r>
    </w:p>
    <w:p w:rsidR="002620F0" w:rsidRPr="00FF49F8" w:rsidRDefault="002620F0" w:rsidP="00FF49F8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1D09" w:rsidRDefault="00C41D09" w:rsidP="00E17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магистрантов</w:t>
      </w:r>
      <w:r w:rsidRPr="00FF4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очной формы обучения предполагает подготовку теоретического материала для опроса на семинарских занятиях и вопросов для самостоятельного изучения, решение домашних задач, тестов, написание рефератов (докладов), темы которых представлены ниже.</w:t>
      </w:r>
    </w:p>
    <w:p w:rsidR="00C41D09" w:rsidRDefault="00AB61FF" w:rsidP="00E17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9F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Самостоятельная работа </w:t>
      </w:r>
      <w:r w:rsidR="00067C01">
        <w:rPr>
          <w:rFonts w:ascii="Times New Roman" w:eastAsia="Calibri" w:hAnsi="Times New Roman" w:cs="Times New Roman"/>
          <w:sz w:val="24"/>
          <w:szCs w:val="24"/>
          <w:lang w:eastAsia="ru-RU"/>
        </w:rPr>
        <w:t>магистрантов</w:t>
      </w:r>
      <w:r w:rsidRPr="00FF49F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 w:rsidR="008F0E0B" w:rsidRPr="00FF4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F57BF" w:rsidRPr="00C41D09" w:rsidRDefault="00AF57BF" w:rsidP="00E174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1D09">
        <w:rPr>
          <w:rFonts w:ascii="Times New Roman" w:hAnsi="Times New Roman" w:cs="Times New Roman"/>
          <w:sz w:val="24"/>
          <w:szCs w:val="24"/>
        </w:rPr>
        <w:t>В процессе самостоятельного изучения отдельных тем учебной дисци</w:t>
      </w:r>
      <w:r w:rsidRPr="00C41D09">
        <w:rPr>
          <w:rFonts w:ascii="Times New Roman" w:hAnsi="Times New Roman" w:cs="Times New Roman"/>
          <w:sz w:val="24"/>
          <w:szCs w:val="24"/>
        </w:rPr>
        <w:softHyphen/>
        <w:t>плины магистранты обязаны конспектировать в рабочих тетрадях основополагаю</w:t>
      </w:r>
      <w:r w:rsidRPr="00C41D09">
        <w:rPr>
          <w:rFonts w:ascii="Times New Roman" w:hAnsi="Times New Roman" w:cs="Times New Roman"/>
          <w:sz w:val="24"/>
          <w:szCs w:val="24"/>
        </w:rPr>
        <w:softHyphen/>
        <w:t>щие нормативно-правовые акты, а также вести словарь специаль</w:t>
      </w:r>
      <w:r w:rsidRPr="00C41D09">
        <w:rPr>
          <w:rFonts w:ascii="Times New Roman" w:hAnsi="Times New Roman" w:cs="Times New Roman"/>
          <w:sz w:val="24"/>
          <w:szCs w:val="24"/>
        </w:rPr>
        <w:softHyphen/>
        <w:t>ных терминов, который поможет успешно овладеть новой терминологией и практикой ее употребления в профессиональной лексике.</w:t>
      </w:r>
    </w:p>
    <w:p w:rsidR="008F0E0B" w:rsidRPr="00FF49F8" w:rsidRDefault="008F0E0B" w:rsidP="00FF49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1FF" w:rsidRPr="00DA4C93" w:rsidRDefault="00AB61FF" w:rsidP="00637D7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C93"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  <w:r w:rsidR="00FA6AA5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блица 5</w:t>
      </w:r>
    </w:p>
    <w:p w:rsidR="00FA6AA5" w:rsidRPr="004D6FF9" w:rsidRDefault="00FA6AA5" w:rsidP="00FA6A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D6FF9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План-график выполнения самостоятельной работы </w:t>
      </w:r>
    </w:p>
    <w:p w:rsidR="00FA6AA5" w:rsidRPr="004D6FF9" w:rsidRDefault="00FA6AA5" w:rsidP="00FA6A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для магистрантов очной и </w:t>
      </w:r>
      <w:r w:rsidRPr="004D6FF9">
        <w:rPr>
          <w:rFonts w:ascii="Times New Roman" w:eastAsia="Times New Roman" w:hAnsi="Times New Roman" w:cs="Times New Roman"/>
          <w:b/>
          <w:sz w:val="24"/>
          <w:szCs w:val="24"/>
        </w:rPr>
        <w:t>заочной формы обучения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851"/>
        <w:gridCol w:w="3231"/>
        <w:gridCol w:w="1276"/>
        <w:gridCol w:w="1134"/>
      </w:tblGrid>
      <w:tr w:rsidR="00AB61FF" w:rsidRPr="00AB61FF" w:rsidTr="00637D7C">
        <w:trPr>
          <w:cantSplit/>
          <w:trHeight w:val="338"/>
        </w:trPr>
        <w:tc>
          <w:tcPr>
            <w:tcW w:w="567" w:type="dxa"/>
            <w:vMerge w:val="restart"/>
            <w:vAlign w:val="center"/>
          </w:tcPr>
          <w:p w:rsidR="00AB61FF" w:rsidRPr="00AB61FF" w:rsidRDefault="00AB61FF" w:rsidP="0063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AB61FF" w:rsidRPr="00AB61FF" w:rsidRDefault="00AB61FF" w:rsidP="0063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vAlign w:val="center"/>
          </w:tcPr>
          <w:p w:rsidR="00AB61FF" w:rsidRPr="00AB61FF" w:rsidRDefault="00AB61FF" w:rsidP="0063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Учебно-образовательные модули</w:t>
            </w:r>
            <w:r w:rsidR="00637D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дисциплины</w:t>
            </w:r>
          </w:p>
        </w:tc>
        <w:tc>
          <w:tcPr>
            <w:tcW w:w="851" w:type="dxa"/>
            <w:vMerge w:val="restart"/>
            <w:vAlign w:val="center"/>
          </w:tcPr>
          <w:p w:rsidR="00AB61FF" w:rsidRPr="00AB61FF" w:rsidRDefault="00AB61FF" w:rsidP="00637D7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Трудо</w:t>
            </w:r>
            <w:proofErr w:type="spellEnd"/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-емкость</w:t>
            </w:r>
            <w:proofErr w:type="gramEnd"/>
          </w:p>
          <w:p w:rsidR="00AB61FF" w:rsidRPr="00AB61FF" w:rsidRDefault="00AB61FF" w:rsidP="00637D7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СРС,</w:t>
            </w:r>
          </w:p>
          <w:p w:rsidR="00AB61FF" w:rsidRPr="00AB61FF" w:rsidRDefault="00AB61FF" w:rsidP="00637D7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3231" w:type="dxa"/>
            <w:vMerge w:val="restart"/>
            <w:vAlign w:val="center"/>
          </w:tcPr>
          <w:p w:rsidR="00AB61FF" w:rsidRDefault="00AB61FF" w:rsidP="0063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Виды самостоятельной работы </w:t>
            </w:r>
            <w:r w:rsidR="00067C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магистрантов</w:t>
            </w:r>
          </w:p>
          <w:p w:rsidR="007242AB" w:rsidRPr="007242AB" w:rsidRDefault="007242AB" w:rsidP="0063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B61FF" w:rsidRPr="00AB61FF" w:rsidRDefault="00AB61FF" w:rsidP="008B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Часы</w:t>
            </w:r>
            <w:r w:rsidR="007242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B61FF" w:rsidRPr="00AB61FF" w:rsidTr="00637D7C">
        <w:trPr>
          <w:cantSplit/>
          <w:trHeight w:val="1122"/>
        </w:trPr>
        <w:tc>
          <w:tcPr>
            <w:tcW w:w="567" w:type="dxa"/>
            <w:vMerge/>
            <w:vAlign w:val="center"/>
          </w:tcPr>
          <w:p w:rsidR="00AB61FF" w:rsidRPr="00AB61FF" w:rsidRDefault="00AB61FF" w:rsidP="0063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AB61FF" w:rsidRPr="00AB61FF" w:rsidRDefault="00AB61FF" w:rsidP="0063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AB61FF" w:rsidRPr="00AB61FF" w:rsidRDefault="00AB61FF" w:rsidP="00637D7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Merge/>
            <w:vAlign w:val="center"/>
          </w:tcPr>
          <w:p w:rsidR="00AB61FF" w:rsidRPr="00AB61FF" w:rsidRDefault="00AB61FF" w:rsidP="0063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B61FF" w:rsidRPr="00AB61FF" w:rsidRDefault="00AB61FF" w:rsidP="00067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для </w:t>
            </w:r>
            <w:r w:rsidR="00067C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магистрантов</w:t>
            </w:r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очной формы обучения</w:t>
            </w:r>
          </w:p>
        </w:tc>
        <w:tc>
          <w:tcPr>
            <w:tcW w:w="1134" w:type="dxa"/>
            <w:vAlign w:val="center"/>
          </w:tcPr>
          <w:p w:rsidR="00AB61FF" w:rsidRPr="00AB61FF" w:rsidRDefault="00AB61FF" w:rsidP="00067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для </w:t>
            </w:r>
            <w:r w:rsidR="00067C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магистрантов</w:t>
            </w:r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заочной формы обучения</w:t>
            </w:r>
          </w:p>
        </w:tc>
      </w:tr>
      <w:tr w:rsidR="00651433" w:rsidRPr="00AB61FF" w:rsidTr="00637D7C">
        <w:trPr>
          <w:cantSplit/>
          <w:trHeight w:val="360"/>
        </w:trPr>
        <w:tc>
          <w:tcPr>
            <w:tcW w:w="567" w:type="dxa"/>
            <w:vMerge w:val="restart"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10" w:type="dxa"/>
            <w:vMerge w:val="restart"/>
          </w:tcPr>
          <w:p w:rsidR="00651433" w:rsidRPr="00B16CD8" w:rsidRDefault="00651433" w:rsidP="00B16CD8">
            <w:pPr>
              <w:pStyle w:val="af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CD8">
              <w:rPr>
                <w:rFonts w:ascii="Times New Roman" w:hAnsi="Times New Roman" w:cs="Times New Roman"/>
                <w:sz w:val="20"/>
                <w:szCs w:val="20"/>
              </w:rPr>
              <w:t xml:space="preserve">Понятие и место следственных действий в системе уголовного судопроизводства </w:t>
            </w:r>
          </w:p>
          <w:p w:rsidR="00651433" w:rsidRPr="00B16CD8" w:rsidRDefault="00651433" w:rsidP="00B16CD8">
            <w:pPr>
              <w:pStyle w:val="af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651433" w:rsidRPr="007777F6" w:rsidRDefault="005A08AD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11/12</w:t>
            </w:r>
          </w:p>
        </w:tc>
        <w:tc>
          <w:tcPr>
            <w:tcW w:w="3231" w:type="dxa"/>
            <w:vAlign w:val="center"/>
          </w:tcPr>
          <w:p w:rsidR="00651433" w:rsidRPr="00AB61FF" w:rsidRDefault="00651433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Изучение тем лекций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651433" w:rsidRPr="008B1F7F" w:rsidRDefault="005A08AD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Pr="008B1F7F" w:rsidRDefault="005A08AD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37D7C">
        <w:trPr>
          <w:cantSplit/>
          <w:trHeight w:val="232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16CD8" w:rsidRDefault="00651433" w:rsidP="00B1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651433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Подготовка к практическим занятиям</w:t>
            </w:r>
          </w:p>
        </w:tc>
        <w:tc>
          <w:tcPr>
            <w:tcW w:w="1276" w:type="dxa"/>
            <w:vAlign w:val="center"/>
          </w:tcPr>
          <w:p w:rsidR="00651433" w:rsidRPr="008B1F7F" w:rsidRDefault="005A08AD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Pr="008B1F7F" w:rsidRDefault="005A08AD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37D7C">
        <w:trPr>
          <w:cantSplit/>
          <w:trHeight w:val="391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16CD8" w:rsidRDefault="00651433" w:rsidP="00B1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651433" w:rsidP="005A08A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</w:t>
            </w:r>
            <w:r w:rsidR="005A08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реферата</w:t>
            </w:r>
          </w:p>
        </w:tc>
        <w:tc>
          <w:tcPr>
            <w:tcW w:w="1276" w:type="dxa"/>
            <w:vAlign w:val="center"/>
          </w:tcPr>
          <w:p w:rsidR="00651433" w:rsidRPr="008B1F7F" w:rsidRDefault="005A08AD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Pr="008B1F7F" w:rsidRDefault="005A08AD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37D7C">
        <w:trPr>
          <w:cantSplit/>
          <w:trHeight w:val="391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16CD8" w:rsidRDefault="00651433" w:rsidP="00B1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5A08AD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4.Подготовка к решению </w:t>
            </w:r>
            <w:r w:rsidR="006514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задач, тесту</w:t>
            </w:r>
          </w:p>
        </w:tc>
        <w:tc>
          <w:tcPr>
            <w:tcW w:w="1276" w:type="dxa"/>
            <w:vAlign w:val="center"/>
          </w:tcPr>
          <w:p w:rsidR="00651433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651433" w:rsidRDefault="005A08AD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37D7C">
        <w:trPr>
          <w:cantSplit/>
          <w:trHeight w:val="255"/>
        </w:trPr>
        <w:tc>
          <w:tcPr>
            <w:tcW w:w="567" w:type="dxa"/>
            <w:vMerge w:val="restart"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</w:tcPr>
          <w:p w:rsidR="00DE0D5D" w:rsidRPr="00B16CD8" w:rsidRDefault="00DE0D5D" w:rsidP="00B16CD8">
            <w:pPr>
              <w:pStyle w:val="af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CD8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Виды следственных действий: история и современность. Классификация следственных действий</w:t>
            </w:r>
          </w:p>
          <w:p w:rsidR="00651433" w:rsidRPr="00B16CD8" w:rsidRDefault="00651433" w:rsidP="00B16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651433" w:rsidRPr="007777F6" w:rsidRDefault="00B16CD8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12/12</w:t>
            </w:r>
          </w:p>
        </w:tc>
        <w:tc>
          <w:tcPr>
            <w:tcW w:w="3231" w:type="dxa"/>
            <w:vAlign w:val="center"/>
          </w:tcPr>
          <w:p w:rsidR="00651433" w:rsidRPr="00AB61FF" w:rsidRDefault="00651433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Изучение тем лекций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651433" w:rsidRPr="008B1F7F" w:rsidRDefault="000B3C06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Pr="008B1F7F" w:rsidRDefault="000B3C06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37D7C">
        <w:trPr>
          <w:cantSplit/>
          <w:trHeight w:val="213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16CD8" w:rsidRDefault="00651433" w:rsidP="00B1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651433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Подготовка к практическим занятиям</w:t>
            </w:r>
          </w:p>
        </w:tc>
        <w:tc>
          <w:tcPr>
            <w:tcW w:w="1276" w:type="dxa"/>
            <w:vAlign w:val="center"/>
          </w:tcPr>
          <w:p w:rsidR="00651433" w:rsidRPr="008B1F7F" w:rsidRDefault="000B3C06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Pr="008B1F7F" w:rsidRDefault="000B3C06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37D7C">
        <w:trPr>
          <w:cantSplit/>
          <w:trHeight w:val="279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16CD8" w:rsidRDefault="00651433" w:rsidP="00B1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0B3C06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651433"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Подготовка к деловой игре</w:t>
            </w:r>
          </w:p>
        </w:tc>
        <w:tc>
          <w:tcPr>
            <w:tcW w:w="1276" w:type="dxa"/>
            <w:vAlign w:val="center"/>
          </w:tcPr>
          <w:p w:rsidR="00651433" w:rsidRPr="008B1F7F" w:rsidRDefault="000B3C06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Pr="008B1F7F" w:rsidRDefault="000B3C06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37D7C">
        <w:trPr>
          <w:cantSplit/>
          <w:trHeight w:val="270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16CD8" w:rsidRDefault="00651433" w:rsidP="00B1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0B3C06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651433"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Подготовка </w:t>
            </w:r>
            <w:r w:rsidR="006514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решению кейс-задач, тесту</w:t>
            </w:r>
            <w:r w:rsidR="00651433"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51433" w:rsidRPr="008B1F7F" w:rsidRDefault="000B3C06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Pr="008B1F7F" w:rsidRDefault="000B3C06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37D7C">
        <w:trPr>
          <w:cantSplit/>
          <w:trHeight w:val="255"/>
        </w:trPr>
        <w:tc>
          <w:tcPr>
            <w:tcW w:w="567" w:type="dxa"/>
            <w:vMerge w:val="restart"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vMerge w:val="restart"/>
          </w:tcPr>
          <w:p w:rsidR="00DE0D5D" w:rsidRPr="00B16CD8" w:rsidRDefault="00DE0D5D" w:rsidP="00B16CD8">
            <w:pPr>
              <w:pStyle w:val="af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CD8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Соотношение следственных действий и оперативно-розыскных мероприятий  </w:t>
            </w:r>
          </w:p>
          <w:p w:rsidR="00651433" w:rsidRPr="00B16CD8" w:rsidRDefault="00651433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</w:tcPr>
          <w:p w:rsidR="00651433" w:rsidRPr="007777F6" w:rsidRDefault="000B3C06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11/12</w:t>
            </w:r>
          </w:p>
        </w:tc>
        <w:tc>
          <w:tcPr>
            <w:tcW w:w="3231" w:type="dxa"/>
            <w:vAlign w:val="center"/>
          </w:tcPr>
          <w:p w:rsidR="00651433" w:rsidRPr="00AB61FF" w:rsidRDefault="00651433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Изучение тем лекций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651433" w:rsidRPr="008B1F7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651433" w:rsidRPr="008B1F7F" w:rsidRDefault="000B12C1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51433" w:rsidRPr="00AB61FF" w:rsidTr="00637D7C">
        <w:trPr>
          <w:cantSplit/>
          <w:trHeight w:val="292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16CD8" w:rsidRDefault="00651433" w:rsidP="00B1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651433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Подготовка к практическим занятиям</w:t>
            </w:r>
          </w:p>
        </w:tc>
        <w:tc>
          <w:tcPr>
            <w:tcW w:w="1276" w:type="dxa"/>
            <w:vAlign w:val="center"/>
          </w:tcPr>
          <w:p w:rsidR="00651433" w:rsidRPr="008B1F7F" w:rsidRDefault="000B12C1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Pr="008B1F7F" w:rsidRDefault="000B12C1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37D7C">
        <w:trPr>
          <w:cantSplit/>
          <w:trHeight w:val="217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16CD8" w:rsidRDefault="00651433" w:rsidP="00B1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651433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Подготовка 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семинару</w:t>
            </w:r>
          </w:p>
        </w:tc>
        <w:tc>
          <w:tcPr>
            <w:tcW w:w="1276" w:type="dxa"/>
            <w:vAlign w:val="center"/>
          </w:tcPr>
          <w:p w:rsidR="00651433" w:rsidRPr="008B1F7F" w:rsidRDefault="000B12C1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651433" w:rsidRPr="008B1F7F" w:rsidRDefault="000B12C1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37D7C">
        <w:trPr>
          <w:cantSplit/>
          <w:trHeight w:val="548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16CD8" w:rsidRDefault="00651433" w:rsidP="00B1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Default="000B12C1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6514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.Подготовка к дискуссии</w:t>
            </w:r>
          </w:p>
        </w:tc>
        <w:tc>
          <w:tcPr>
            <w:tcW w:w="1276" w:type="dxa"/>
            <w:vAlign w:val="center"/>
          </w:tcPr>
          <w:p w:rsidR="00651433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651433" w:rsidRDefault="00F210B7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51433" w:rsidRPr="00AB61FF" w:rsidTr="00637D7C">
        <w:trPr>
          <w:cantSplit/>
          <w:trHeight w:val="165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16CD8" w:rsidRDefault="00651433" w:rsidP="00B1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0B12C1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651433"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Подготовка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</w:t>
            </w:r>
            <w:r w:rsidR="006514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задач, тесту</w:t>
            </w:r>
          </w:p>
        </w:tc>
        <w:tc>
          <w:tcPr>
            <w:tcW w:w="1276" w:type="dxa"/>
            <w:vAlign w:val="center"/>
          </w:tcPr>
          <w:p w:rsidR="00651433" w:rsidRPr="008B1F7F" w:rsidRDefault="000B12C1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651433" w:rsidRPr="008B1F7F" w:rsidRDefault="00F210B7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51433" w:rsidRPr="00AB61FF" w:rsidTr="00637D7C">
        <w:trPr>
          <w:cantSplit/>
          <w:trHeight w:val="165"/>
        </w:trPr>
        <w:tc>
          <w:tcPr>
            <w:tcW w:w="567" w:type="dxa"/>
            <w:vMerge w:val="restart"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vMerge w:val="restart"/>
          </w:tcPr>
          <w:p w:rsidR="00651433" w:rsidRPr="00B16CD8" w:rsidRDefault="00DE0D5D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CD8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Основания, условия и общие правила производства следственных действий</w:t>
            </w:r>
          </w:p>
        </w:tc>
        <w:tc>
          <w:tcPr>
            <w:tcW w:w="851" w:type="dxa"/>
            <w:vMerge w:val="restart"/>
          </w:tcPr>
          <w:p w:rsidR="00651433" w:rsidRPr="008B1F7F" w:rsidRDefault="00F62F9A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11/12</w:t>
            </w:r>
          </w:p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651433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Изучение тем лекций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651433" w:rsidRPr="0045668B" w:rsidRDefault="00F62F9A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Pr="0045668B" w:rsidRDefault="00F62F9A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37D7C">
        <w:trPr>
          <w:cantSplit/>
          <w:trHeight w:val="165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16CD8" w:rsidRDefault="00651433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651433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Подготовка к практическим занятиям</w:t>
            </w:r>
          </w:p>
        </w:tc>
        <w:tc>
          <w:tcPr>
            <w:tcW w:w="1276" w:type="dxa"/>
            <w:vAlign w:val="center"/>
          </w:tcPr>
          <w:p w:rsidR="00651433" w:rsidRPr="0045668B" w:rsidRDefault="00F62F9A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651433" w:rsidRPr="0045668B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37D7C">
        <w:trPr>
          <w:cantSplit/>
          <w:trHeight w:val="165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16CD8" w:rsidRDefault="00651433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651433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Изучение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651433" w:rsidRPr="0045668B" w:rsidRDefault="00F62F9A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Pr="0045668B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37D7C">
        <w:trPr>
          <w:cantSplit/>
          <w:trHeight w:val="470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16CD8" w:rsidRDefault="00651433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F62F9A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651433"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Подготов</w:t>
            </w:r>
            <w:r w:rsidR="00FB5A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 к решению </w:t>
            </w:r>
            <w:r w:rsidR="006514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задач, тесту</w:t>
            </w:r>
          </w:p>
        </w:tc>
        <w:tc>
          <w:tcPr>
            <w:tcW w:w="1276" w:type="dxa"/>
            <w:vAlign w:val="center"/>
          </w:tcPr>
          <w:p w:rsidR="00651433" w:rsidRPr="0045668B" w:rsidRDefault="00F62F9A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Pr="0045668B" w:rsidRDefault="00FB5AD4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51433">
        <w:trPr>
          <w:cantSplit/>
          <w:trHeight w:val="410"/>
        </w:trPr>
        <w:tc>
          <w:tcPr>
            <w:tcW w:w="567" w:type="dxa"/>
            <w:vMerge w:val="restart"/>
          </w:tcPr>
          <w:p w:rsidR="00651433" w:rsidRPr="00AB61FF" w:rsidRDefault="00FB5AD4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vMerge w:val="restart"/>
          </w:tcPr>
          <w:p w:rsidR="00DE0D5D" w:rsidRPr="00B16CD8" w:rsidRDefault="00DE0D5D" w:rsidP="00B16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B16CD8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Проблемы обеспечения прав участников следственных действий </w:t>
            </w:r>
          </w:p>
          <w:p w:rsidR="00651433" w:rsidRPr="00B16CD8" w:rsidRDefault="00651433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</w:tcPr>
          <w:p w:rsidR="00651433" w:rsidRPr="007777F6" w:rsidRDefault="00FB5AD4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B5A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11/12</w:t>
            </w:r>
          </w:p>
        </w:tc>
        <w:tc>
          <w:tcPr>
            <w:tcW w:w="3231" w:type="dxa"/>
            <w:vAlign w:val="center"/>
          </w:tcPr>
          <w:p w:rsidR="00651433" w:rsidRPr="00AB61FF" w:rsidRDefault="00651433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Изучение тем лекций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651433" w:rsidRPr="0045668B" w:rsidRDefault="00BE06FF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Pr="0045668B" w:rsidRDefault="00BE06FF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51433">
        <w:trPr>
          <w:cantSplit/>
          <w:trHeight w:val="375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16CD8" w:rsidRDefault="00651433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651433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Подготовка к практическим занятиям</w:t>
            </w:r>
          </w:p>
        </w:tc>
        <w:tc>
          <w:tcPr>
            <w:tcW w:w="1276" w:type="dxa"/>
            <w:vAlign w:val="center"/>
          </w:tcPr>
          <w:p w:rsidR="00651433" w:rsidRPr="0045668B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Pr="0045668B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51433">
        <w:trPr>
          <w:cantSplit/>
          <w:trHeight w:val="450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16CD8" w:rsidRDefault="00651433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651433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Изучение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651433" w:rsidRPr="0045668B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Pr="0045668B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51433">
        <w:trPr>
          <w:cantSplit/>
          <w:trHeight w:val="285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16CD8" w:rsidRDefault="00651433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BE06FF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651433"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Подготов</w:t>
            </w:r>
            <w:r w:rsidR="006514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 к решению кейс-задач, тесту</w:t>
            </w:r>
          </w:p>
        </w:tc>
        <w:tc>
          <w:tcPr>
            <w:tcW w:w="1276" w:type="dxa"/>
            <w:vAlign w:val="center"/>
          </w:tcPr>
          <w:p w:rsidR="00651433" w:rsidRPr="0045668B" w:rsidRDefault="00BE06FF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651433" w:rsidRPr="0045668B" w:rsidRDefault="00BE06FF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8E2AFD" w:rsidRPr="00AB61FF" w:rsidTr="00651433">
        <w:trPr>
          <w:cantSplit/>
          <w:trHeight w:val="445"/>
        </w:trPr>
        <w:tc>
          <w:tcPr>
            <w:tcW w:w="567" w:type="dxa"/>
            <w:vMerge w:val="restart"/>
          </w:tcPr>
          <w:p w:rsidR="008E2AFD" w:rsidRPr="00AB61FF" w:rsidRDefault="00BE06FF" w:rsidP="008E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vMerge w:val="restart"/>
          </w:tcPr>
          <w:p w:rsidR="00DD42B2" w:rsidRPr="00B16CD8" w:rsidRDefault="00DD42B2" w:rsidP="00B16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B16CD8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Формы процессуального контроля и руковод</w:t>
            </w:r>
            <w:r w:rsidRPr="00B16C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16CD8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ства при производстве следственных действий </w:t>
            </w:r>
          </w:p>
          <w:p w:rsidR="008E2AFD" w:rsidRPr="00B16CD8" w:rsidRDefault="008E2AFD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</w:tcPr>
          <w:p w:rsidR="008E2AFD" w:rsidRPr="007777F6" w:rsidRDefault="00BE06FF" w:rsidP="008E2AF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E06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11/12</w:t>
            </w:r>
          </w:p>
        </w:tc>
        <w:tc>
          <w:tcPr>
            <w:tcW w:w="3231" w:type="dxa"/>
            <w:vAlign w:val="center"/>
          </w:tcPr>
          <w:p w:rsidR="008E2AFD" w:rsidRPr="00AB61FF" w:rsidRDefault="008E2AFD" w:rsidP="008E2AF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Изучение тем лекций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8E2AFD" w:rsidRPr="0045668B" w:rsidRDefault="004853C0" w:rsidP="008E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8E2AFD" w:rsidRPr="0045668B" w:rsidRDefault="004853C0" w:rsidP="008E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E2AFD" w:rsidRPr="00AB61FF" w:rsidTr="00651433">
        <w:trPr>
          <w:cantSplit/>
          <w:trHeight w:val="420"/>
        </w:trPr>
        <w:tc>
          <w:tcPr>
            <w:tcW w:w="567" w:type="dxa"/>
            <w:vMerge/>
          </w:tcPr>
          <w:p w:rsidR="008E2AFD" w:rsidRPr="00AB61FF" w:rsidRDefault="008E2AFD" w:rsidP="008E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8E2AFD" w:rsidRPr="00B16CD8" w:rsidRDefault="008E2AFD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8E2AFD" w:rsidRPr="007777F6" w:rsidRDefault="008E2AFD" w:rsidP="008E2AF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8E2AFD" w:rsidRPr="00AB61FF" w:rsidRDefault="008E2AFD" w:rsidP="008E2AF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Подготовка к практическим занятиям</w:t>
            </w:r>
          </w:p>
        </w:tc>
        <w:tc>
          <w:tcPr>
            <w:tcW w:w="1276" w:type="dxa"/>
            <w:vAlign w:val="center"/>
          </w:tcPr>
          <w:p w:rsidR="008E2AFD" w:rsidRPr="0045668B" w:rsidRDefault="008E2AFD" w:rsidP="008E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8E2AFD" w:rsidRPr="0045668B" w:rsidRDefault="008E2AFD" w:rsidP="008E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8E2AFD" w:rsidRPr="00AB61FF" w:rsidTr="00651433">
        <w:trPr>
          <w:cantSplit/>
          <w:trHeight w:val="330"/>
        </w:trPr>
        <w:tc>
          <w:tcPr>
            <w:tcW w:w="567" w:type="dxa"/>
            <w:vMerge/>
          </w:tcPr>
          <w:p w:rsidR="008E2AFD" w:rsidRPr="00AB61FF" w:rsidRDefault="008E2AFD" w:rsidP="008E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8E2AFD" w:rsidRPr="00B16CD8" w:rsidRDefault="008E2AFD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8E2AFD" w:rsidRPr="007777F6" w:rsidRDefault="008E2AFD" w:rsidP="008E2AF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8E2AFD" w:rsidRPr="00AB61FF" w:rsidRDefault="008E2AFD" w:rsidP="008E2AF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Изучение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8E2AFD" w:rsidRPr="0045668B" w:rsidRDefault="004853C0" w:rsidP="008E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8E2AFD" w:rsidRPr="0045668B" w:rsidRDefault="008E2AFD" w:rsidP="008E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8E2AFD" w:rsidRPr="00AB61FF" w:rsidTr="00651433">
        <w:trPr>
          <w:cantSplit/>
          <w:trHeight w:val="300"/>
        </w:trPr>
        <w:tc>
          <w:tcPr>
            <w:tcW w:w="567" w:type="dxa"/>
            <w:vMerge/>
          </w:tcPr>
          <w:p w:rsidR="008E2AFD" w:rsidRPr="00AB61FF" w:rsidRDefault="008E2AFD" w:rsidP="008E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8E2AFD" w:rsidRPr="00B16CD8" w:rsidRDefault="008E2AFD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8E2AFD" w:rsidRPr="007777F6" w:rsidRDefault="008E2AFD" w:rsidP="008E2AF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8E2AFD" w:rsidRPr="00AB61FF" w:rsidRDefault="004853C0" w:rsidP="008E2AF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8E2AFD"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Подготов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 к решению </w:t>
            </w:r>
            <w:r w:rsidR="008E2A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задач, тесту</w:t>
            </w:r>
          </w:p>
        </w:tc>
        <w:tc>
          <w:tcPr>
            <w:tcW w:w="1276" w:type="dxa"/>
            <w:vAlign w:val="center"/>
          </w:tcPr>
          <w:p w:rsidR="008E2AFD" w:rsidRPr="0045668B" w:rsidRDefault="004853C0" w:rsidP="008E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8E2AFD" w:rsidRPr="0045668B" w:rsidRDefault="004853C0" w:rsidP="008E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E2AFD" w:rsidRPr="00AB61FF" w:rsidTr="00651433">
        <w:trPr>
          <w:cantSplit/>
          <w:trHeight w:val="225"/>
        </w:trPr>
        <w:tc>
          <w:tcPr>
            <w:tcW w:w="567" w:type="dxa"/>
            <w:vMerge/>
          </w:tcPr>
          <w:p w:rsidR="008E2AFD" w:rsidRPr="00AB61FF" w:rsidRDefault="008E2AFD" w:rsidP="008E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8E2AFD" w:rsidRPr="00B16CD8" w:rsidRDefault="008E2AFD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8E2AFD" w:rsidRPr="007777F6" w:rsidRDefault="008E2AFD" w:rsidP="008E2AF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8E2AFD" w:rsidRDefault="004853C0" w:rsidP="008E2AF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8E2A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.Подготовка к зачету</w:t>
            </w:r>
          </w:p>
        </w:tc>
        <w:tc>
          <w:tcPr>
            <w:tcW w:w="1276" w:type="dxa"/>
            <w:vAlign w:val="center"/>
          </w:tcPr>
          <w:p w:rsidR="008E2AFD" w:rsidRDefault="004853C0" w:rsidP="008E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8E2AFD" w:rsidRDefault="004853C0" w:rsidP="008E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307D" w:rsidRPr="00AB61FF" w:rsidTr="008E2AFD">
        <w:trPr>
          <w:cantSplit/>
          <w:trHeight w:val="630"/>
        </w:trPr>
        <w:tc>
          <w:tcPr>
            <w:tcW w:w="567" w:type="dxa"/>
            <w:vMerge w:val="restart"/>
          </w:tcPr>
          <w:p w:rsidR="00FF307D" w:rsidRPr="00AB61FF" w:rsidRDefault="004853C0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vMerge w:val="restart"/>
          </w:tcPr>
          <w:p w:rsidR="00DD42B2" w:rsidRPr="00B16CD8" w:rsidRDefault="00DD42B2" w:rsidP="00B16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B16CD8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Применение принуждения в следственных действиях: проблемы теории и практики </w:t>
            </w:r>
          </w:p>
          <w:p w:rsidR="00FF307D" w:rsidRPr="00B16CD8" w:rsidRDefault="00FF307D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</w:tcPr>
          <w:p w:rsidR="00FF307D" w:rsidRPr="007777F6" w:rsidRDefault="00EE5AF4" w:rsidP="00FF30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E5A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11/12</w:t>
            </w:r>
          </w:p>
        </w:tc>
        <w:tc>
          <w:tcPr>
            <w:tcW w:w="3231" w:type="dxa"/>
            <w:vAlign w:val="center"/>
          </w:tcPr>
          <w:p w:rsidR="00FF307D" w:rsidRPr="00AB61FF" w:rsidRDefault="00FF307D" w:rsidP="00FF307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Изучение тем лекций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307D" w:rsidRPr="00AB61FF" w:rsidTr="008E2AFD">
        <w:trPr>
          <w:cantSplit/>
          <w:trHeight w:val="360"/>
        </w:trPr>
        <w:tc>
          <w:tcPr>
            <w:tcW w:w="567" w:type="dxa"/>
            <w:vMerge/>
          </w:tcPr>
          <w:p w:rsidR="00FF307D" w:rsidRPr="00AB61FF" w:rsidRDefault="00FF307D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FF307D" w:rsidRPr="00B16CD8" w:rsidRDefault="00FF307D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FF307D" w:rsidRPr="007777F6" w:rsidRDefault="00FF307D" w:rsidP="00FF30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FF307D" w:rsidRPr="00AB61FF" w:rsidRDefault="00FF307D" w:rsidP="00FF307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Подготовка к практическим занятиям</w:t>
            </w:r>
          </w:p>
        </w:tc>
        <w:tc>
          <w:tcPr>
            <w:tcW w:w="1276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307D" w:rsidRPr="00AB61FF" w:rsidTr="008E2AFD">
        <w:trPr>
          <w:cantSplit/>
          <w:trHeight w:val="345"/>
        </w:trPr>
        <w:tc>
          <w:tcPr>
            <w:tcW w:w="567" w:type="dxa"/>
            <w:vMerge/>
          </w:tcPr>
          <w:p w:rsidR="00FF307D" w:rsidRPr="00AB61FF" w:rsidRDefault="00FF307D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FF307D" w:rsidRPr="00B16CD8" w:rsidRDefault="00FF307D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FF307D" w:rsidRPr="007777F6" w:rsidRDefault="00FF307D" w:rsidP="00FF30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FF307D" w:rsidRPr="00AB61FF" w:rsidRDefault="00FF307D" w:rsidP="00FF307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Изучение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307D" w:rsidRPr="00AB61FF" w:rsidTr="00FF307D">
        <w:trPr>
          <w:cantSplit/>
          <w:trHeight w:val="360"/>
        </w:trPr>
        <w:tc>
          <w:tcPr>
            <w:tcW w:w="567" w:type="dxa"/>
            <w:vMerge/>
          </w:tcPr>
          <w:p w:rsidR="00FF307D" w:rsidRPr="00AB61FF" w:rsidRDefault="00FF307D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FF307D" w:rsidRPr="00B16CD8" w:rsidRDefault="00FF307D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FF307D" w:rsidRPr="007777F6" w:rsidRDefault="00FF307D" w:rsidP="00FF30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FF307D" w:rsidRPr="00AB61FF" w:rsidRDefault="00FF307D" w:rsidP="00FF307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Подготовка 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дискуссии</w:t>
            </w:r>
          </w:p>
        </w:tc>
        <w:tc>
          <w:tcPr>
            <w:tcW w:w="1276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307D" w:rsidRPr="00AB61FF" w:rsidTr="00FF307D">
        <w:trPr>
          <w:cantSplit/>
          <w:trHeight w:val="315"/>
        </w:trPr>
        <w:tc>
          <w:tcPr>
            <w:tcW w:w="567" w:type="dxa"/>
            <w:vMerge/>
          </w:tcPr>
          <w:p w:rsidR="00FF307D" w:rsidRPr="00AB61FF" w:rsidRDefault="00FF307D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FF307D" w:rsidRPr="00B16CD8" w:rsidRDefault="00FF307D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FF307D" w:rsidRPr="007777F6" w:rsidRDefault="00FF307D" w:rsidP="00FF30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FF307D" w:rsidRPr="00AB61FF" w:rsidRDefault="00FF307D" w:rsidP="00FF307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Подготов</w:t>
            </w:r>
            <w:r w:rsidR="00EE5A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 к решению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задач, тесту</w:t>
            </w:r>
          </w:p>
        </w:tc>
        <w:tc>
          <w:tcPr>
            <w:tcW w:w="1276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307D" w:rsidRPr="00AB61FF" w:rsidTr="00637D7C">
        <w:trPr>
          <w:cantSplit/>
          <w:trHeight w:val="450"/>
        </w:trPr>
        <w:tc>
          <w:tcPr>
            <w:tcW w:w="567" w:type="dxa"/>
            <w:vMerge/>
          </w:tcPr>
          <w:p w:rsidR="00FF307D" w:rsidRPr="00AB61FF" w:rsidRDefault="00FF307D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FF307D" w:rsidRPr="00B16CD8" w:rsidRDefault="00FF307D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FF307D" w:rsidRPr="007777F6" w:rsidRDefault="00FF307D" w:rsidP="00FF30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FF307D" w:rsidRDefault="00FF307D" w:rsidP="00FF307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6.Подготовка к зачету</w:t>
            </w:r>
          </w:p>
        </w:tc>
        <w:tc>
          <w:tcPr>
            <w:tcW w:w="1276" w:type="dxa"/>
            <w:vAlign w:val="center"/>
          </w:tcPr>
          <w:p w:rsidR="00FF307D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FF307D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307D" w:rsidRPr="00AB61FF" w:rsidTr="00FF307D">
        <w:trPr>
          <w:cantSplit/>
          <w:trHeight w:val="440"/>
        </w:trPr>
        <w:tc>
          <w:tcPr>
            <w:tcW w:w="567" w:type="dxa"/>
            <w:vMerge w:val="restart"/>
          </w:tcPr>
          <w:p w:rsidR="00FF307D" w:rsidRPr="00AB61FF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vMerge w:val="restart"/>
          </w:tcPr>
          <w:p w:rsidR="00FF307D" w:rsidRPr="00B16CD8" w:rsidRDefault="00DD42B2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16CD8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Проблемы производства отдельных видов следственных действий</w:t>
            </w:r>
          </w:p>
        </w:tc>
        <w:tc>
          <w:tcPr>
            <w:tcW w:w="851" w:type="dxa"/>
            <w:vMerge w:val="restart"/>
          </w:tcPr>
          <w:p w:rsidR="00FF307D" w:rsidRPr="007777F6" w:rsidRDefault="00EE5AF4" w:rsidP="00FF30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E5A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12/12</w:t>
            </w:r>
          </w:p>
        </w:tc>
        <w:tc>
          <w:tcPr>
            <w:tcW w:w="3231" w:type="dxa"/>
            <w:vAlign w:val="center"/>
          </w:tcPr>
          <w:p w:rsidR="00FF307D" w:rsidRPr="00AB61FF" w:rsidRDefault="00FF307D" w:rsidP="00FF307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Изучение тем лекций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307D" w:rsidRPr="00AB61FF" w:rsidTr="00FF307D">
        <w:trPr>
          <w:cantSplit/>
          <w:trHeight w:val="420"/>
        </w:trPr>
        <w:tc>
          <w:tcPr>
            <w:tcW w:w="567" w:type="dxa"/>
            <w:vMerge/>
          </w:tcPr>
          <w:p w:rsidR="00FF307D" w:rsidRPr="00AB61FF" w:rsidRDefault="00FF307D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FF307D" w:rsidRPr="00AB61FF" w:rsidRDefault="00FF307D" w:rsidP="00FF3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FF307D" w:rsidRPr="007777F6" w:rsidRDefault="00FF307D" w:rsidP="00FF30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FF307D" w:rsidRPr="00AB61FF" w:rsidRDefault="00FF307D" w:rsidP="00FF307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Подготовка к практическим занятиям</w:t>
            </w:r>
          </w:p>
        </w:tc>
        <w:tc>
          <w:tcPr>
            <w:tcW w:w="1276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307D" w:rsidRPr="00AB61FF" w:rsidTr="00FF307D">
        <w:trPr>
          <w:cantSplit/>
          <w:trHeight w:val="345"/>
        </w:trPr>
        <w:tc>
          <w:tcPr>
            <w:tcW w:w="567" w:type="dxa"/>
            <w:vMerge/>
          </w:tcPr>
          <w:p w:rsidR="00FF307D" w:rsidRPr="00AB61FF" w:rsidRDefault="00FF307D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FF307D" w:rsidRPr="00AB61FF" w:rsidRDefault="00FF307D" w:rsidP="00FF3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FF307D" w:rsidRPr="007777F6" w:rsidRDefault="00FF307D" w:rsidP="00FF30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FF307D" w:rsidRPr="00AB61FF" w:rsidRDefault="00FF307D" w:rsidP="00FF307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Изучение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307D" w:rsidRPr="00AB61FF" w:rsidTr="00FF307D">
        <w:trPr>
          <w:cantSplit/>
          <w:trHeight w:val="435"/>
        </w:trPr>
        <w:tc>
          <w:tcPr>
            <w:tcW w:w="567" w:type="dxa"/>
            <w:vMerge/>
          </w:tcPr>
          <w:p w:rsidR="00FF307D" w:rsidRPr="00AB61FF" w:rsidRDefault="00FF307D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FF307D" w:rsidRPr="00AB61FF" w:rsidRDefault="00FF307D" w:rsidP="00FF3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FF307D" w:rsidRPr="007777F6" w:rsidRDefault="00FF307D" w:rsidP="00FF30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FF307D" w:rsidRPr="00AB61FF" w:rsidRDefault="00FF307D" w:rsidP="00FF307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Подготовка 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дискуссии</w:t>
            </w:r>
          </w:p>
        </w:tc>
        <w:tc>
          <w:tcPr>
            <w:tcW w:w="1276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307D" w:rsidRPr="00AB61FF" w:rsidTr="00FF307D">
        <w:trPr>
          <w:cantSplit/>
          <w:trHeight w:val="315"/>
        </w:trPr>
        <w:tc>
          <w:tcPr>
            <w:tcW w:w="567" w:type="dxa"/>
            <w:vMerge/>
          </w:tcPr>
          <w:p w:rsidR="00FF307D" w:rsidRPr="00AB61FF" w:rsidRDefault="00FF307D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FF307D" w:rsidRPr="00AB61FF" w:rsidRDefault="00FF307D" w:rsidP="00FF3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FF307D" w:rsidRPr="007777F6" w:rsidRDefault="00FF307D" w:rsidP="00FF30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FF307D" w:rsidRPr="00AB61FF" w:rsidRDefault="00FF307D" w:rsidP="00FF307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Подготов</w:t>
            </w:r>
            <w:r w:rsidR="00EE5A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 к решению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задач, тесту</w:t>
            </w:r>
          </w:p>
        </w:tc>
        <w:tc>
          <w:tcPr>
            <w:tcW w:w="1276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307D" w:rsidRPr="00AB61FF" w:rsidTr="00637D7C">
        <w:trPr>
          <w:cantSplit/>
          <w:trHeight w:val="270"/>
        </w:trPr>
        <w:tc>
          <w:tcPr>
            <w:tcW w:w="567" w:type="dxa"/>
            <w:vMerge/>
          </w:tcPr>
          <w:p w:rsidR="00FF307D" w:rsidRPr="00AB61FF" w:rsidRDefault="00FF307D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FF307D" w:rsidRPr="00AB61FF" w:rsidRDefault="00FF307D" w:rsidP="00FF3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FF307D" w:rsidRPr="007777F6" w:rsidRDefault="00FF307D" w:rsidP="00FF30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FF307D" w:rsidRDefault="00FF307D" w:rsidP="00FF307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6.Подготовка к зачету</w:t>
            </w:r>
          </w:p>
        </w:tc>
        <w:tc>
          <w:tcPr>
            <w:tcW w:w="1276" w:type="dxa"/>
            <w:vAlign w:val="center"/>
          </w:tcPr>
          <w:p w:rsidR="00FF307D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FF307D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51433" w:rsidRPr="007777F6" w:rsidTr="00637D7C">
        <w:trPr>
          <w:trHeight w:val="269"/>
        </w:trPr>
        <w:tc>
          <w:tcPr>
            <w:tcW w:w="567" w:type="dxa"/>
          </w:tcPr>
          <w:p w:rsidR="00651433" w:rsidRPr="007777F6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651433" w:rsidRPr="007777F6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777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1" w:type="dxa"/>
          </w:tcPr>
          <w:p w:rsidR="00651433" w:rsidRPr="007777F6" w:rsidRDefault="00E210F4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90/96</w:t>
            </w:r>
          </w:p>
        </w:tc>
        <w:tc>
          <w:tcPr>
            <w:tcW w:w="3231" w:type="dxa"/>
          </w:tcPr>
          <w:p w:rsidR="00651433" w:rsidRPr="007777F6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651433" w:rsidRPr="007777F6" w:rsidRDefault="00E210F4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34" w:type="dxa"/>
          </w:tcPr>
          <w:p w:rsidR="00651433" w:rsidRPr="007777F6" w:rsidRDefault="00E210F4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</w:t>
            </w:r>
          </w:p>
        </w:tc>
      </w:tr>
    </w:tbl>
    <w:p w:rsidR="00DA4C93" w:rsidRDefault="00DA4C93" w:rsidP="00842DF8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720C3" w:rsidRPr="00305EB0" w:rsidRDefault="008720C3" w:rsidP="00842DF8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305EB0">
        <w:rPr>
          <w:sz w:val="24"/>
          <w:szCs w:val="24"/>
        </w:rPr>
        <w:t>В освоении дисциплины «</w:t>
      </w:r>
      <w:r w:rsidR="00E257A7" w:rsidRPr="00305EB0">
        <w:rPr>
          <w:sz w:val="24"/>
          <w:szCs w:val="24"/>
        </w:rPr>
        <w:t xml:space="preserve">Актуальные проблемы </w:t>
      </w:r>
      <w:r w:rsidR="00E210F4">
        <w:rPr>
          <w:sz w:val="24"/>
          <w:szCs w:val="24"/>
        </w:rPr>
        <w:t>производства следственных действий</w:t>
      </w:r>
      <w:r w:rsidRPr="00305EB0">
        <w:rPr>
          <w:sz w:val="24"/>
          <w:szCs w:val="24"/>
        </w:rPr>
        <w:t>» инвалидами и лицами с 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8720C3" w:rsidRPr="00305EB0" w:rsidRDefault="008720C3" w:rsidP="00842DF8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305EB0">
        <w:rPr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:rsidR="00842DF8" w:rsidRPr="00305EB0" w:rsidRDefault="00842DF8" w:rsidP="00842DF8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720C3" w:rsidRPr="00305EB0" w:rsidTr="00305EB0">
        <w:tc>
          <w:tcPr>
            <w:tcW w:w="3115" w:type="dxa"/>
          </w:tcPr>
          <w:p w:rsidR="008720C3" w:rsidRPr="00305EB0" w:rsidRDefault="008720C3" w:rsidP="00305EB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305E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</w:tcPr>
          <w:p w:rsidR="008720C3" w:rsidRPr="00305EB0" w:rsidRDefault="008720C3" w:rsidP="00305EB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305E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115" w:type="dxa"/>
          </w:tcPr>
          <w:p w:rsidR="008720C3" w:rsidRPr="00305EB0" w:rsidRDefault="008720C3" w:rsidP="00305EB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305E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опорно-двигательного аппарата:</w:t>
            </w:r>
          </w:p>
        </w:tc>
      </w:tr>
      <w:tr w:rsidR="008720C3" w:rsidRPr="00305EB0" w:rsidTr="00305EB0">
        <w:tc>
          <w:tcPr>
            <w:tcW w:w="3115" w:type="dxa"/>
          </w:tcPr>
          <w:p w:rsidR="008720C3" w:rsidRPr="00305EB0" w:rsidRDefault="008720C3" w:rsidP="00305EB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305E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печатной форме увеличенным шрифтом, </w:t>
            </w:r>
          </w:p>
          <w:p w:rsidR="008720C3" w:rsidRPr="00305EB0" w:rsidRDefault="008720C3" w:rsidP="00305EB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305E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электронного документа,</w:t>
            </w:r>
          </w:p>
          <w:p w:rsidR="008720C3" w:rsidRPr="00305EB0" w:rsidRDefault="008720C3" w:rsidP="00305EB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305E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аудиофайла.</w:t>
            </w:r>
          </w:p>
        </w:tc>
        <w:tc>
          <w:tcPr>
            <w:tcW w:w="3115" w:type="dxa"/>
          </w:tcPr>
          <w:p w:rsidR="008720C3" w:rsidRPr="00305EB0" w:rsidRDefault="008720C3" w:rsidP="00305EB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E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:rsidR="008720C3" w:rsidRPr="00305EB0" w:rsidRDefault="008720C3" w:rsidP="00305EB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305E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электронного документа.</w:t>
            </w:r>
          </w:p>
        </w:tc>
        <w:tc>
          <w:tcPr>
            <w:tcW w:w="3115" w:type="dxa"/>
          </w:tcPr>
          <w:p w:rsidR="008720C3" w:rsidRPr="00305EB0" w:rsidRDefault="008720C3" w:rsidP="00305EB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E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:rsidR="008720C3" w:rsidRPr="00305EB0" w:rsidRDefault="008720C3" w:rsidP="00305EB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E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форме электронного документа, </w:t>
            </w:r>
          </w:p>
          <w:p w:rsidR="008720C3" w:rsidRPr="00305EB0" w:rsidRDefault="008720C3" w:rsidP="00305EB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305E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аудиофайла.</w:t>
            </w:r>
          </w:p>
        </w:tc>
      </w:tr>
    </w:tbl>
    <w:p w:rsidR="008720C3" w:rsidRDefault="008720C3" w:rsidP="00DA4C9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E48F4" w:rsidRPr="00DA4C93" w:rsidRDefault="00C11799" w:rsidP="00DA4C9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A4C9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</w:t>
      </w:r>
      <w:r w:rsidR="00DE0D52" w:rsidRPr="00DA4C9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. </w:t>
      </w:r>
      <w:r w:rsidR="007E48F4" w:rsidRPr="00DA4C9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ПЕРЕЧЕНЬ ИНФОРМАЦИОННЫХ ТЕХНОЛОГИЙ И ПРОГРАММНОГО ОБЕСПЕЧЕНИЯ</w:t>
      </w:r>
    </w:p>
    <w:p w:rsidR="00A869C1" w:rsidRPr="005622F0" w:rsidRDefault="00A869C1" w:rsidP="00A869C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</w:t>
      </w:r>
      <w:proofErr w:type="spellStart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Windows</w:t>
      </w:r>
      <w:proofErr w:type="spellEnd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XP, 7,0, 8.1; пакет программ </w:t>
      </w:r>
      <w:proofErr w:type="spellStart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MicrosoftOffice</w:t>
      </w:r>
      <w:proofErr w:type="spellEnd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2013; антивирусное программное обеспечение </w:t>
      </w:r>
      <w:proofErr w:type="spellStart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eset</w:t>
      </w:r>
      <w:proofErr w:type="spellEnd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ENDPOINT ANTIVIRUS для обучения в высших и средних учебных заведениях.</w:t>
      </w:r>
    </w:p>
    <w:p w:rsidR="00A869C1" w:rsidRPr="005622F0" w:rsidRDefault="00A869C1" w:rsidP="00A869C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случае возникновения (возобновления) сложной эпидемиологической обстановкой в регионе, вызванной пандемией </w:t>
      </w:r>
      <w:proofErr w:type="spellStart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коронавируса</w:t>
      </w:r>
      <w:proofErr w:type="spellEnd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:rsidR="00A869C1" w:rsidRPr="005622F0" w:rsidRDefault="00A869C1" w:rsidP="00A869C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</w:t>
      </w:r>
      <w:r w:rsidR="0000215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нных технологий</w:t>
      </w:r>
      <w:bookmarkStart w:id="0" w:name="_GoBack"/>
      <w:bookmarkEnd w:id="0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; консультации с использованием электронной информационно-образовательной среды (чат, </w:t>
      </w:r>
      <w:proofErr w:type="spellStart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вебинар</w:t>
      </w:r>
      <w:proofErr w:type="spellEnd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), консультации в форумах учебных дисциплин электронной системы дистанционного обучения;</w:t>
      </w:r>
    </w:p>
    <w:p w:rsidR="00A869C1" w:rsidRPr="005622F0" w:rsidRDefault="00A869C1" w:rsidP="00A869C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:rsidR="00A869C1" w:rsidRPr="005622F0" w:rsidRDefault="00A869C1" w:rsidP="00A86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622F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лицо, ответственное за техническое сопровождение учебного процесса, осуществляет подключение к </w:t>
      </w:r>
      <w:proofErr w:type="spellStart"/>
      <w:r w:rsidRPr="005622F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вебинарной</w:t>
      </w:r>
      <w:proofErr w:type="spellEnd"/>
      <w:r w:rsidRPr="005622F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комнате преподавателя, для обеспечения участия обучающихся, в изучении учебных дисциплин.</w:t>
      </w:r>
    </w:p>
    <w:p w:rsidR="007E48F4" w:rsidRPr="00DA4C93" w:rsidRDefault="007E48F4" w:rsidP="00DA4C93">
      <w:pPr>
        <w:tabs>
          <w:tab w:val="left" w:pos="42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48F4" w:rsidRPr="00DA4C93" w:rsidRDefault="00C11799" w:rsidP="00DA4C93">
      <w:pPr>
        <w:tabs>
          <w:tab w:val="left" w:pos="42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7E48F4" w:rsidRPr="00DA4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МАТЕРИАЛЬНО-ТЕХНИЧЕСКОЕ ОБЕСПЕЧЕНИЕ ДИСЦИПЛИНЫ</w:t>
      </w:r>
    </w:p>
    <w:p w:rsidR="00FA7154" w:rsidRPr="00A869C1" w:rsidRDefault="00073FD6" w:rsidP="00A869C1">
      <w:pPr>
        <w:widowControl w:val="0"/>
        <w:spacing w:after="0" w:line="240" w:lineRule="auto"/>
        <w:ind w:firstLine="7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9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Для проведения всех лекционных, семинарских и практических занятий в ДВФ </w:t>
      </w:r>
      <w:r w:rsidR="003D65F2" w:rsidRPr="00A869C1">
        <w:rPr>
          <w:rFonts w:ascii="Times New Roman" w:eastAsia="Calibri" w:hAnsi="Times New Roman" w:cs="Times New Roman"/>
          <w:sz w:val="24"/>
          <w:szCs w:val="24"/>
        </w:rPr>
        <w:t>д</w:t>
      </w:r>
      <w:r w:rsidR="00FA7154" w:rsidRPr="00A869C1">
        <w:rPr>
          <w:rFonts w:ascii="Times New Roman" w:eastAsia="Calibri" w:hAnsi="Times New Roman" w:cs="Times New Roman"/>
          <w:sz w:val="24"/>
          <w:szCs w:val="24"/>
        </w:rPr>
        <w:t xml:space="preserve">ля обеспечения подготовки магистрантов по направлению </w:t>
      </w:r>
      <w:r w:rsidR="007D2E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40.04.01</w:t>
      </w:r>
      <w:r w:rsidR="00426A20" w:rsidRPr="00A869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A7154" w:rsidRPr="00A869C1">
        <w:rPr>
          <w:rFonts w:ascii="Times New Roman" w:eastAsia="Calibri" w:hAnsi="Times New Roman" w:cs="Times New Roman"/>
          <w:sz w:val="24"/>
          <w:szCs w:val="24"/>
        </w:rPr>
        <w:t xml:space="preserve">«Юриспруденция» в </w:t>
      </w:r>
      <w:r w:rsidR="00FA7154" w:rsidRPr="00A869C1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 w:rsidR="00FA7154" w:rsidRPr="00A869C1">
        <w:rPr>
          <w:rFonts w:ascii="Times New Roman" w:eastAsia="Calibri" w:hAnsi="Times New Roman" w:cs="Times New Roman"/>
          <w:sz w:val="24"/>
          <w:szCs w:val="24"/>
        </w:rPr>
        <w:t>создана необходимая информационная база, и обеспечен доступ магистрантов к различным сетевым источникам информации, включая Интернет, что способствует эффективному получению профессиональных навыков. Имеются специально оборудованные аудитории и кабинеты: лекционные аудитории, оснащённые видеопроекционным оборудованием для презентаций, средствами звуковоспроизведения (м</w:t>
      </w:r>
      <w:r w:rsidR="00FA7154" w:rsidRPr="00A869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ультимедийным проектором </w:t>
      </w:r>
      <w:proofErr w:type="spellStart"/>
      <w:r w:rsidR="00FA7154" w:rsidRPr="00A869C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>BenQ</w:t>
      </w:r>
      <w:proofErr w:type="spellEnd"/>
      <w:r w:rsidR="00FA7154" w:rsidRPr="00A869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экраном для проектора)</w:t>
      </w:r>
      <w:r w:rsidR="00FA7154" w:rsidRPr="00A869C1">
        <w:rPr>
          <w:rFonts w:ascii="Times New Roman" w:eastAsia="Calibri" w:hAnsi="Times New Roman" w:cs="Times New Roman"/>
          <w:sz w:val="24"/>
          <w:szCs w:val="24"/>
        </w:rPr>
        <w:t>, библиотека, читальный зал с выходом в Интернет, помещения для проведения семинарских и практических занятий; помещение для студенческой правовой консультации (юридическая клиника); учебный зал судебных заседаний.</w:t>
      </w:r>
    </w:p>
    <w:p w:rsidR="00FA7154" w:rsidRPr="00A869C1" w:rsidRDefault="00FA7154" w:rsidP="00A869C1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69C1">
        <w:rPr>
          <w:rFonts w:ascii="Times New Roman" w:eastAsia="Calibri" w:hAnsi="Times New Roman" w:cs="Times New Roman"/>
          <w:sz w:val="24"/>
          <w:szCs w:val="24"/>
        </w:rPr>
        <w:t>Освоение дисциплины осуществляется в учебной аудитории, рассчитанной на 25-30 студентов, оборудованной мультимедийным комплексом и экраном для демонстрации слайдовых презентаций и иных необходимых материалов.</w:t>
      </w:r>
    </w:p>
    <w:p w:rsidR="00FA7154" w:rsidRPr="00A869C1" w:rsidRDefault="00FA7154" w:rsidP="00A869C1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869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:rsidR="00FA7154" w:rsidRPr="00A869C1" w:rsidRDefault="00FA7154" w:rsidP="00A869C1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869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:rsidR="00FA7154" w:rsidRPr="00A869C1" w:rsidRDefault="00FA7154" w:rsidP="00A869C1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869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:rsidR="00FA7154" w:rsidRPr="00A869C1" w:rsidRDefault="00FA7154" w:rsidP="00A869C1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A869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proofErr w:type="gramEnd"/>
      <w:r w:rsidRPr="00A869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 для лиц с нарушением опорно-двигательного аппарата (персональные мобильные компьютеры-</w:t>
      </w:r>
      <w:proofErr w:type="spellStart"/>
      <w:r w:rsidRPr="00A869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нетбуки</w:t>
      </w:r>
      <w:proofErr w:type="spellEnd"/>
      <w:r w:rsidRPr="00A869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).</w:t>
      </w:r>
    </w:p>
    <w:p w:rsidR="009E4578" w:rsidRDefault="009E4578" w:rsidP="0077313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165B" w:rsidRDefault="00C11799" w:rsidP="005023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7E48F4" w:rsidRPr="00DA4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БИБЛИОГРАФИЧЕСКИЙ СПИСОК</w:t>
      </w:r>
    </w:p>
    <w:p w:rsidR="0050231A" w:rsidRDefault="00A4165B" w:rsidP="005023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Нормативные правовые акты</w:t>
      </w:r>
    </w:p>
    <w:p w:rsidR="00A4165B" w:rsidRDefault="00A4165B" w:rsidP="007911D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Конституция Российской Федерации: принята всенародным голосованием 12 дек. 1993 г. (с изм. и доп. от 30 дек. 2008 г. </w:t>
      </w:r>
      <w:r>
        <w:rPr>
          <w:rFonts w:ascii="Times New Roman" w:hAnsi="Times New Roman" w:cs="Times New Roman"/>
          <w:color w:val="000000"/>
        </w:rPr>
        <w:t>№ 6-</w:t>
      </w:r>
      <w:r>
        <w:rPr>
          <w:rFonts w:ascii="Times New Roman CYR" w:hAnsi="Times New Roman CYR" w:cs="Times New Roman CYR"/>
          <w:color w:val="000000"/>
        </w:rPr>
        <w:t xml:space="preserve">ФКЗ, от 30 дек. 2008 г. </w:t>
      </w:r>
      <w:r>
        <w:rPr>
          <w:rFonts w:ascii="Times New Roman" w:hAnsi="Times New Roman" w:cs="Times New Roman"/>
          <w:color w:val="000000"/>
        </w:rPr>
        <w:t>№ 7-</w:t>
      </w:r>
      <w:r>
        <w:rPr>
          <w:rFonts w:ascii="Times New Roman CYR" w:hAnsi="Times New Roman CYR" w:cs="Times New Roman CYR"/>
          <w:color w:val="000000"/>
        </w:rPr>
        <w:t xml:space="preserve">ФКЗ, от 5 февраля 2014 г. </w:t>
      </w:r>
      <w:r>
        <w:rPr>
          <w:rFonts w:ascii="Times New Roman" w:hAnsi="Times New Roman" w:cs="Times New Roman"/>
          <w:color w:val="000000"/>
        </w:rPr>
        <w:t>№ 2-</w:t>
      </w:r>
      <w:r>
        <w:rPr>
          <w:rFonts w:ascii="Times New Roman CYR" w:hAnsi="Times New Roman CYR" w:cs="Times New Roman CYR"/>
          <w:color w:val="000000"/>
        </w:rPr>
        <w:t xml:space="preserve">ФКЗ, от 21 июля 2014 г. </w:t>
      </w:r>
      <w:r>
        <w:rPr>
          <w:rFonts w:ascii="Times New Roman" w:hAnsi="Times New Roman" w:cs="Times New Roman"/>
          <w:color w:val="000000"/>
        </w:rPr>
        <w:t>№ 11-</w:t>
      </w:r>
      <w:r>
        <w:rPr>
          <w:rFonts w:ascii="Times New Roman CYR" w:hAnsi="Times New Roman CYR" w:cs="Times New Roman CYR"/>
          <w:color w:val="000000"/>
        </w:rPr>
        <w:t xml:space="preserve">ФКЗ) // Собрание законодательства РФ. - 2014. - </w:t>
      </w:r>
      <w:r>
        <w:rPr>
          <w:rFonts w:ascii="Times New Roman" w:hAnsi="Times New Roman" w:cs="Times New Roman"/>
          <w:color w:val="000000"/>
        </w:rPr>
        <w:t xml:space="preserve">№ 15. - </w:t>
      </w:r>
      <w:r>
        <w:rPr>
          <w:rFonts w:ascii="Times New Roman CYR" w:hAnsi="Times New Roman CYR" w:cs="Times New Roman CYR"/>
          <w:color w:val="000000"/>
        </w:rPr>
        <w:t>Ст. 1691.</w:t>
      </w:r>
    </w:p>
    <w:p w:rsidR="0050231A" w:rsidRDefault="0050231A" w:rsidP="00A4165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</w:rPr>
      </w:pPr>
    </w:p>
    <w:p w:rsidR="00A4165B" w:rsidRDefault="00A4165B" w:rsidP="007911D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Уголовно-процессуальный кодекс Российской Федерации (по </w:t>
      </w:r>
      <w:proofErr w:type="spellStart"/>
      <w:r>
        <w:rPr>
          <w:rFonts w:ascii="Times New Roman CYR" w:hAnsi="Times New Roman CYR" w:cs="Times New Roman CYR"/>
          <w:color w:val="000000"/>
        </w:rPr>
        <w:t>сосг</w:t>
      </w:r>
      <w:proofErr w:type="spellEnd"/>
      <w:r>
        <w:rPr>
          <w:rFonts w:ascii="Times New Roman CYR" w:hAnsi="Times New Roman CYR" w:cs="Times New Roman CYR"/>
          <w:color w:val="000000"/>
        </w:rPr>
        <w:t xml:space="preserve">. на 1 апреля 2019 г.). - </w:t>
      </w:r>
      <w:proofErr w:type="gramStart"/>
      <w:r>
        <w:rPr>
          <w:rFonts w:ascii="Times New Roman CYR" w:hAnsi="Times New Roman CYR" w:cs="Times New Roman CYR"/>
          <w:color w:val="000000"/>
        </w:rPr>
        <w:t>М .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: Проспект, 2019.</w:t>
      </w:r>
    </w:p>
    <w:p w:rsidR="0050231A" w:rsidRDefault="0050231A" w:rsidP="00A4165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</w:rPr>
      </w:pPr>
    </w:p>
    <w:p w:rsidR="00A4165B" w:rsidRDefault="00A4165B" w:rsidP="007911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Приказ МВД России </w:t>
      </w:r>
      <w:r>
        <w:rPr>
          <w:rFonts w:ascii="Times New Roman" w:hAnsi="Times New Roman" w:cs="Times New Roman"/>
          <w:color w:val="000000"/>
        </w:rPr>
        <w:t xml:space="preserve">№ 776, </w:t>
      </w:r>
      <w:r>
        <w:rPr>
          <w:rFonts w:ascii="Times New Roman CYR" w:hAnsi="Times New Roman CYR" w:cs="Times New Roman CYR"/>
          <w:color w:val="000000"/>
        </w:rPr>
        <w:t xml:space="preserve">Минобороны России </w:t>
      </w:r>
      <w:r>
        <w:rPr>
          <w:rFonts w:ascii="Times New Roman" w:hAnsi="Times New Roman" w:cs="Times New Roman"/>
          <w:color w:val="000000"/>
        </w:rPr>
        <w:t xml:space="preserve">№ 703, </w:t>
      </w:r>
      <w:r>
        <w:rPr>
          <w:rFonts w:ascii="Times New Roman CYR" w:hAnsi="Times New Roman CYR" w:cs="Times New Roman CYR"/>
          <w:color w:val="000000"/>
        </w:rPr>
        <w:t xml:space="preserve">ФСБ России </w:t>
      </w:r>
      <w:r>
        <w:rPr>
          <w:rFonts w:ascii="Times New Roman" w:hAnsi="Times New Roman" w:cs="Times New Roman"/>
          <w:color w:val="000000"/>
        </w:rPr>
        <w:t xml:space="preserve">№ 509, </w:t>
      </w:r>
      <w:r>
        <w:rPr>
          <w:rFonts w:ascii="Times New Roman CYR" w:hAnsi="Times New Roman CYR" w:cs="Times New Roman CYR"/>
          <w:color w:val="000000"/>
        </w:rPr>
        <w:t xml:space="preserve">ФСО России </w:t>
      </w:r>
      <w:r>
        <w:rPr>
          <w:rFonts w:ascii="Times New Roman" w:hAnsi="Times New Roman" w:cs="Times New Roman"/>
          <w:color w:val="000000"/>
        </w:rPr>
        <w:t xml:space="preserve">№ 507, </w:t>
      </w:r>
      <w:r>
        <w:rPr>
          <w:rFonts w:ascii="Times New Roman CYR" w:hAnsi="Times New Roman CYR" w:cs="Times New Roman CYR"/>
          <w:color w:val="000000"/>
        </w:rPr>
        <w:t xml:space="preserve">ФТС России </w:t>
      </w:r>
      <w:r>
        <w:rPr>
          <w:rFonts w:ascii="Times New Roman" w:hAnsi="Times New Roman" w:cs="Times New Roman"/>
          <w:color w:val="000000"/>
        </w:rPr>
        <w:t xml:space="preserve">№ 1820, </w:t>
      </w:r>
      <w:r>
        <w:rPr>
          <w:rFonts w:ascii="Times New Roman CYR" w:hAnsi="Times New Roman CYR" w:cs="Times New Roman CYR"/>
          <w:color w:val="000000"/>
        </w:rPr>
        <w:t xml:space="preserve">СВР России </w:t>
      </w:r>
      <w:r>
        <w:rPr>
          <w:rFonts w:ascii="Times New Roman" w:hAnsi="Times New Roman" w:cs="Times New Roman"/>
          <w:color w:val="000000"/>
        </w:rPr>
        <w:t xml:space="preserve">№ 42, </w:t>
      </w:r>
      <w:r>
        <w:rPr>
          <w:rFonts w:ascii="Times New Roman CYR" w:hAnsi="Times New Roman CYR" w:cs="Times New Roman CYR"/>
          <w:color w:val="000000"/>
        </w:rPr>
        <w:t xml:space="preserve">ФСИН России </w:t>
      </w:r>
      <w:r>
        <w:rPr>
          <w:rFonts w:ascii="Times New Roman" w:hAnsi="Times New Roman" w:cs="Times New Roman"/>
          <w:color w:val="000000"/>
        </w:rPr>
        <w:t xml:space="preserve">№ 535, </w:t>
      </w:r>
      <w:r>
        <w:rPr>
          <w:rFonts w:ascii="Times New Roman CYR" w:hAnsi="Times New Roman CYR" w:cs="Times New Roman CYR"/>
          <w:color w:val="000000"/>
        </w:rPr>
        <w:t xml:space="preserve">ФСКН России </w:t>
      </w:r>
      <w:r>
        <w:rPr>
          <w:rFonts w:ascii="Times New Roman" w:hAnsi="Times New Roman" w:cs="Times New Roman"/>
          <w:color w:val="000000"/>
        </w:rPr>
        <w:t xml:space="preserve">№ 398, </w:t>
      </w:r>
      <w:r>
        <w:rPr>
          <w:rFonts w:ascii="Times New Roman CYR" w:hAnsi="Times New Roman CYR" w:cs="Times New Roman CYR"/>
          <w:color w:val="000000"/>
        </w:rPr>
        <w:t xml:space="preserve">СК России </w:t>
      </w:r>
      <w:r>
        <w:rPr>
          <w:rFonts w:ascii="Times New Roman" w:hAnsi="Times New Roman" w:cs="Times New Roman"/>
          <w:color w:val="000000"/>
        </w:rPr>
        <w:t xml:space="preserve">№ 68 </w:t>
      </w:r>
      <w:r>
        <w:rPr>
          <w:rFonts w:ascii="Times New Roman CYR" w:hAnsi="Times New Roman CYR" w:cs="Times New Roman CYR"/>
          <w:color w:val="000000"/>
        </w:rPr>
        <w:t xml:space="preserve">от 27 сентября 2013 г. </w:t>
      </w:r>
      <w:r>
        <w:rPr>
          <w:rFonts w:ascii="Times New Roman" w:hAnsi="Times New Roman" w:cs="Times New Roman"/>
          <w:color w:val="000000"/>
        </w:rPr>
        <w:t>«</w:t>
      </w:r>
      <w:r>
        <w:rPr>
          <w:rFonts w:ascii="Times New Roman CYR" w:hAnsi="Times New Roman CYR" w:cs="Times New Roman CYR"/>
          <w:color w:val="000000"/>
        </w:rPr>
        <w:t>Об утверждении Инструкции о порядке представления результатов оперативно-розыскной деятельности органу дознания, следователю или в суд</w:t>
      </w:r>
      <w:r>
        <w:rPr>
          <w:rFonts w:ascii="Times New Roman" w:hAnsi="Times New Roman" w:cs="Times New Roman"/>
          <w:color w:val="000000"/>
        </w:rPr>
        <w:t xml:space="preserve">». </w:t>
      </w:r>
      <w:r>
        <w:rPr>
          <w:rFonts w:ascii="Times New Roman CYR" w:hAnsi="Times New Roman CYR" w:cs="Times New Roman CYR"/>
          <w:color w:val="000000"/>
        </w:rPr>
        <w:t xml:space="preserve">Зарегистрировано в Минюсте РФ 5 декабря 2013 г. Регистрационный </w:t>
      </w:r>
      <w:r>
        <w:rPr>
          <w:rFonts w:ascii="Times New Roman" w:hAnsi="Times New Roman" w:cs="Times New Roman"/>
          <w:color w:val="000000"/>
        </w:rPr>
        <w:t xml:space="preserve">№ 30544 // </w:t>
      </w:r>
      <w:r>
        <w:rPr>
          <w:rFonts w:ascii="Times New Roman CYR" w:hAnsi="Times New Roman CYR" w:cs="Times New Roman CYR"/>
          <w:color w:val="000000"/>
        </w:rPr>
        <w:t>Российская газета. - 2 0 1 3 . - 1 3 дек.</w:t>
      </w:r>
    </w:p>
    <w:p w:rsidR="0050231A" w:rsidRDefault="00A4165B" w:rsidP="005023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Учебная литература</w:t>
      </w:r>
    </w:p>
    <w:p w:rsidR="00F0449A" w:rsidRPr="00F0449A" w:rsidRDefault="00F0449A" w:rsidP="00F044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00000"/>
          <w:sz w:val="24"/>
          <w:szCs w:val="24"/>
        </w:rPr>
      </w:pPr>
      <w:r w:rsidRPr="00F0449A">
        <w:rPr>
          <w:rFonts w:ascii="Times New Roman CYR" w:hAnsi="Times New Roman CYR" w:cs="Times New Roman CYR"/>
          <w:bCs/>
          <w:color w:val="000000"/>
          <w:sz w:val="24"/>
          <w:szCs w:val="24"/>
        </w:rPr>
        <w:t>1.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r w:rsidRPr="00F0449A">
        <w:rPr>
          <w:rFonts w:ascii="Times New Roman CYR" w:hAnsi="Times New Roman CYR" w:cs="Times New Roman CYR"/>
          <w:bCs/>
          <w:color w:val="000000"/>
          <w:sz w:val="24"/>
          <w:szCs w:val="24"/>
        </w:rPr>
        <w:t>Корчагин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А.А. Производство следственных действий: </w:t>
      </w:r>
      <w:r w:rsidRPr="00F0449A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учебное пособие / А. А. Корчагин. – </w:t>
      </w:r>
      <w:proofErr w:type="gramStart"/>
      <w:r w:rsidRPr="00F0449A">
        <w:rPr>
          <w:rFonts w:ascii="Times New Roman CYR" w:hAnsi="Times New Roman CYR" w:cs="Times New Roman CYR"/>
          <w:bCs/>
          <w:color w:val="000000"/>
          <w:sz w:val="24"/>
          <w:szCs w:val="24"/>
        </w:rPr>
        <w:t>СПб.:</w:t>
      </w:r>
      <w:proofErr w:type="gramEnd"/>
      <w:r w:rsidRPr="00F0449A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Изд-во Университета</w:t>
      </w:r>
      <w:r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</w:t>
      </w:r>
      <w:r w:rsidRPr="00F0449A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при МПА </w:t>
      </w:r>
      <w:proofErr w:type="spellStart"/>
      <w:r w:rsidRPr="00F0449A">
        <w:rPr>
          <w:rFonts w:ascii="Times New Roman CYR" w:hAnsi="Times New Roman CYR" w:cs="Times New Roman CYR"/>
          <w:bCs/>
          <w:color w:val="000000"/>
          <w:sz w:val="24"/>
          <w:szCs w:val="24"/>
        </w:rPr>
        <w:t>ЕврАзЭС</w:t>
      </w:r>
      <w:proofErr w:type="spellEnd"/>
      <w:r w:rsidRPr="00F0449A">
        <w:rPr>
          <w:rFonts w:ascii="Times New Roman CYR" w:hAnsi="Times New Roman CYR" w:cs="Times New Roman CYR"/>
          <w:bCs/>
          <w:color w:val="000000"/>
          <w:sz w:val="24"/>
          <w:szCs w:val="24"/>
        </w:rPr>
        <w:t>, 2021 – 185 с.</w:t>
      </w:r>
    </w:p>
    <w:p w:rsidR="00A4165B" w:rsidRPr="00752779" w:rsidRDefault="00F0449A" w:rsidP="00EA3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</w:t>
      </w:r>
      <w:r w:rsidR="00A4165B" w:rsidRPr="00752779">
        <w:rPr>
          <w:rFonts w:ascii="Times New Roman CYR" w:hAnsi="Times New Roman CYR" w:cs="Times New Roman CYR"/>
          <w:color w:val="000000"/>
          <w:sz w:val="24"/>
          <w:szCs w:val="24"/>
        </w:rPr>
        <w:t xml:space="preserve">. </w:t>
      </w:r>
      <w:proofErr w:type="spellStart"/>
      <w:r w:rsidR="00A4165B" w:rsidRPr="00752779">
        <w:rPr>
          <w:rFonts w:ascii="Times New Roman CYR" w:hAnsi="Times New Roman CYR" w:cs="Times New Roman CYR"/>
          <w:color w:val="000000"/>
          <w:sz w:val="24"/>
          <w:szCs w:val="24"/>
        </w:rPr>
        <w:t>Луковников</w:t>
      </w:r>
      <w:proofErr w:type="spellEnd"/>
      <w:r w:rsidR="00A4165B" w:rsidRPr="00752779">
        <w:rPr>
          <w:rFonts w:ascii="Times New Roman CYR" w:hAnsi="Times New Roman CYR" w:cs="Times New Roman CYR"/>
          <w:color w:val="000000"/>
          <w:sz w:val="24"/>
          <w:szCs w:val="24"/>
        </w:rPr>
        <w:t xml:space="preserve"> Г.Д. Следственные действия и оперативно-розыскные мероприятия: 31</w:t>
      </w:r>
    </w:p>
    <w:p w:rsidR="00752779" w:rsidRPr="00752779" w:rsidRDefault="00A4165B" w:rsidP="00EA3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val="en-US"/>
        </w:rPr>
      </w:pPr>
      <w:r w:rsidRPr="00752779">
        <w:rPr>
          <w:rFonts w:ascii="Times New Roman CYR" w:hAnsi="Times New Roman CYR" w:cs="Times New Roman CYR"/>
          <w:color w:val="000000"/>
          <w:sz w:val="24"/>
          <w:szCs w:val="24"/>
        </w:rPr>
        <w:t>учеб, пособие для вузов. 2-е из. М</w:t>
      </w:r>
      <w:r w:rsidRPr="00752779">
        <w:rPr>
          <w:rFonts w:ascii="Times New Roman CYR" w:hAnsi="Times New Roman CYR" w:cs="Times New Roman CYR"/>
          <w:color w:val="000000"/>
          <w:sz w:val="24"/>
          <w:szCs w:val="24"/>
          <w:lang w:val="en-US"/>
        </w:rPr>
        <w:t xml:space="preserve">.: </w:t>
      </w:r>
      <w:proofErr w:type="spellStart"/>
      <w:r w:rsidRPr="00752779">
        <w:rPr>
          <w:rFonts w:ascii="Times New Roman CYR" w:hAnsi="Times New Roman CYR" w:cs="Times New Roman CYR"/>
          <w:color w:val="000000"/>
          <w:sz w:val="24"/>
          <w:szCs w:val="24"/>
        </w:rPr>
        <w:t>Юрайт</w:t>
      </w:r>
      <w:proofErr w:type="spellEnd"/>
      <w:r w:rsidRPr="00752779">
        <w:rPr>
          <w:rFonts w:ascii="Times New Roman CYR" w:hAnsi="Times New Roman CYR" w:cs="Times New Roman CYR"/>
          <w:color w:val="000000"/>
          <w:sz w:val="24"/>
          <w:szCs w:val="24"/>
          <w:lang w:val="en-US"/>
        </w:rPr>
        <w:t xml:space="preserve">, 2020 290 </w:t>
      </w:r>
      <w:r w:rsidRPr="00752779">
        <w:rPr>
          <w:rFonts w:ascii="Times New Roman CYR" w:hAnsi="Times New Roman CYR" w:cs="Times New Roman CYR"/>
          <w:color w:val="000000"/>
          <w:sz w:val="24"/>
          <w:szCs w:val="24"/>
        </w:rPr>
        <w:t>с</w:t>
      </w:r>
      <w:r w:rsidRPr="00752779">
        <w:rPr>
          <w:rFonts w:ascii="Times New Roman CYR" w:hAnsi="Times New Roman CYR" w:cs="Times New Roman CYR"/>
          <w:color w:val="000000"/>
          <w:sz w:val="24"/>
          <w:szCs w:val="24"/>
          <w:lang w:val="en-US"/>
        </w:rPr>
        <w:t>. https://urait.ru/viewer/sledstvennve- devstviva-i-operativno-rozvs</w:t>
      </w:r>
      <w:r w:rsidR="00752779" w:rsidRPr="00752779">
        <w:rPr>
          <w:rFonts w:ascii="Times New Roman CYR" w:hAnsi="Times New Roman CYR" w:cs="Times New Roman CYR"/>
          <w:color w:val="000000"/>
          <w:sz w:val="24"/>
          <w:szCs w:val="24"/>
          <w:lang w:val="en-US"/>
        </w:rPr>
        <w:t>knve-meroprivativa-449179</w:t>
      </w:r>
      <w:r w:rsidRPr="00752779">
        <w:rPr>
          <w:rFonts w:ascii="Times New Roman CYR" w:hAnsi="Times New Roman CYR" w:cs="Times New Roman CYR"/>
          <w:color w:val="000000"/>
          <w:sz w:val="24"/>
          <w:szCs w:val="24"/>
          <w:lang w:val="en-US"/>
        </w:rPr>
        <w:t xml:space="preserve"> </w:t>
      </w:r>
    </w:p>
    <w:p w:rsidR="00EA3C85" w:rsidRPr="00752779" w:rsidRDefault="00F0449A" w:rsidP="00EA3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</w:t>
      </w:r>
      <w:r w:rsidR="00A4165B" w:rsidRPr="00752779">
        <w:rPr>
          <w:rFonts w:ascii="Times New Roman CYR" w:hAnsi="Times New Roman CYR" w:cs="Times New Roman CYR"/>
          <w:color w:val="000000"/>
          <w:sz w:val="24"/>
          <w:szCs w:val="24"/>
        </w:rPr>
        <w:t xml:space="preserve">. </w:t>
      </w:r>
      <w:r w:rsidR="00EA3C85" w:rsidRPr="00EA3C85">
        <w:rPr>
          <w:rFonts w:ascii="Times New Roman CYR" w:hAnsi="Times New Roman CYR" w:cs="Times New Roman CYR"/>
          <w:color w:val="000000"/>
          <w:sz w:val="24"/>
          <w:szCs w:val="24"/>
        </w:rPr>
        <w:t xml:space="preserve">Особенности производства следственных действий с участием несовершеннолетних потерпевших и свидетелей: вопросы теории и </w:t>
      </w:r>
      <w:proofErr w:type="gramStart"/>
      <w:r w:rsidR="00EA3C85" w:rsidRPr="00EA3C85">
        <w:rPr>
          <w:rFonts w:ascii="Times New Roman CYR" w:hAnsi="Times New Roman CYR" w:cs="Times New Roman CYR"/>
          <w:color w:val="000000"/>
          <w:sz w:val="24"/>
          <w:szCs w:val="24"/>
        </w:rPr>
        <w:t>практики :</w:t>
      </w:r>
      <w:proofErr w:type="gramEnd"/>
      <w:r w:rsidR="00EA3C85" w:rsidRPr="00EA3C85">
        <w:rPr>
          <w:rFonts w:ascii="Times New Roman CYR" w:hAnsi="Times New Roman CYR" w:cs="Times New Roman CYR"/>
          <w:color w:val="000000"/>
          <w:sz w:val="24"/>
          <w:szCs w:val="24"/>
        </w:rPr>
        <w:t xml:space="preserve"> сборник материалов семинара (Москва, 14 ноября 2018 г.) / под общ. ред. О. С. </w:t>
      </w:r>
      <w:proofErr w:type="spellStart"/>
      <w:r w:rsidR="00EA3C85" w:rsidRPr="00EA3C85">
        <w:rPr>
          <w:rFonts w:ascii="Times New Roman CYR" w:hAnsi="Times New Roman CYR" w:cs="Times New Roman CYR"/>
          <w:color w:val="000000"/>
          <w:sz w:val="24"/>
          <w:szCs w:val="24"/>
        </w:rPr>
        <w:t>Капинус</w:t>
      </w:r>
      <w:proofErr w:type="spellEnd"/>
      <w:r w:rsidR="00EA3C85" w:rsidRPr="00EA3C85">
        <w:rPr>
          <w:rFonts w:ascii="Times New Roman CYR" w:hAnsi="Times New Roman CYR" w:cs="Times New Roman CYR"/>
          <w:color w:val="000000"/>
          <w:sz w:val="24"/>
          <w:szCs w:val="24"/>
        </w:rPr>
        <w:t xml:space="preserve"> ; науч. ред. С. П. Щербы ; сост. Е. В. Великая. - </w:t>
      </w:r>
      <w:proofErr w:type="gramStart"/>
      <w:r w:rsidR="00EA3C85" w:rsidRPr="00EA3C85">
        <w:rPr>
          <w:rFonts w:ascii="Times New Roman CYR" w:hAnsi="Times New Roman CYR" w:cs="Times New Roman CYR"/>
          <w:color w:val="000000"/>
          <w:sz w:val="24"/>
          <w:szCs w:val="24"/>
        </w:rPr>
        <w:t>Москва :</w:t>
      </w:r>
      <w:proofErr w:type="gramEnd"/>
      <w:r w:rsidR="00EA3C85" w:rsidRPr="00EA3C85">
        <w:rPr>
          <w:rFonts w:ascii="Times New Roman CYR" w:hAnsi="Times New Roman CYR" w:cs="Times New Roman CYR"/>
          <w:color w:val="000000"/>
          <w:sz w:val="24"/>
          <w:szCs w:val="24"/>
        </w:rPr>
        <w:t xml:space="preserve"> Университет прокуратуры РФ, 2019. - 70 с. - </w:t>
      </w:r>
      <w:proofErr w:type="gramStart"/>
      <w:r w:rsidR="00EA3C85" w:rsidRPr="00EA3C85">
        <w:rPr>
          <w:rFonts w:ascii="Times New Roman CYR" w:hAnsi="Times New Roman CYR" w:cs="Times New Roman CYR"/>
          <w:color w:val="000000"/>
          <w:sz w:val="24"/>
          <w:szCs w:val="24"/>
        </w:rPr>
        <w:t>Текст :</w:t>
      </w:r>
      <w:proofErr w:type="gramEnd"/>
      <w:r w:rsidR="00EA3C85" w:rsidRPr="00EA3C85">
        <w:rPr>
          <w:rFonts w:ascii="Times New Roman CYR" w:hAnsi="Times New Roman CYR" w:cs="Times New Roman CYR"/>
          <w:color w:val="000000"/>
          <w:sz w:val="24"/>
          <w:szCs w:val="24"/>
        </w:rPr>
        <w:t xml:space="preserve"> электронный. - URL: https://znanium.ru/catalog/product/2179834 </w:t>
      </w:r>
    </w:p>
    <w:p w:rsidR="00A4165B" w:rsidRPr="00752779" w:rsidRDefault="00F0449A" w:rsidP="00EA3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</w:t>
      </w:r>
      <w:r w:rsidR="00A4165B" w:rsidRPr="00752779">
        <w:rPr>
          <w:rFonts w:ascii="Times New Roman CYR" w:hAnsi="Times New Roman CYR" w:cs="Times New Roman CYR"/>
          <w:color w:val="000000"/>
          <w:sz w:val="24"/>
          <w:szCs w:val="24"/>
        </w:rPr>
        <w:t xml:space="preserve">. Семенцов В.А. Проблемы производства следственных действий: учебное пособие; М-во образования и науки Рос. Федерации, Кубанский гос. ун-т, </w:t>
      </w:r>
      <w:proofErr w:type="spellStart"/>
      <w:r w:rsidR="00A4165B" w:rsidRPr="00752779">
        <w:rPr>
          <w:rFonts w:ascii="Times New Roman CYR" w:hAnsi="Times New Roman CYR" w:cs="Times New Roman CYR"/>
          <w:color w:val="000000"/>
          <w:sz w:val="24"/>
          <w:szCs w:val="24"/>
        </w:rPr>
        <w:t>юрид</w:t>
      </w:r>
      <w:proofErr w:type="spellEnd"/>
      <w:proofErr w:type="gramStart"/>
      <w:r w:rsidR="00A4165B" w:rsidRPr="00752779">
        <w:rPr>
          <w:rFonts w:ascii="Times New Roman CYR" w:hAnsi="Times New Roman CYR" w:cs="Times New Roman CYR"/>
          <w:color w:val="000000"/>
          <w:sz w:val="24"/>
          <w:szCs w:val="24"/>
        </w:rPr>
        <w:t>. фак</w:t>
      </w:r>
      <w:proofErr w:type="gramEnd"/>
      <w:r w:rsidR="00A4165B" w:rsidRPr="00752779">
        <w:rPr>
          <w:rFonts w:ascii="Times New Roman CYR" w:hAnsi="Times New Roman CYR" w:cs="Times New Roman CYR"/>
          <w:color w:val="000000"/>
          <w:sz w:val="24"/>
          <w:szCs w:val="24"/>
        </w:rPr>
        <w:t xml:space="preserve">. им. А.А. Хмырова, каф. уголовного процесса. Краснодар: Кубанский государственный университет], 2018. - 181 с. (65 </w:t>
      </w:r>
      <w:proofErr w:type="spellStart"/>
      <w:r w:rsidR="00A4165B" w:rsidRPr="00752779">
        <w:rPr>
          <w:rFonts w:ascii="Times New Roman CYR" w:hAnsi="Times New Roman CYR" w:cs="Times New Roman CYR"/>
          <w:color w:val="000000"/>
          <w:sz w:val="24"/>
          <w:szCs w:val="24"/>
        </w:rPr>
        <w:t>экз</w:t>
      </w:r>
      <w:proofErr w:type="spellEnd"/>
      <w:r w:rsidR="00A4165B" w:rsidRPr="00752779">
        <w:rPr>
          <w:rFonts w:ascii="Times New Roman CYR" w:hAnsi="Times New Roman CYR" w:cs="Times New Roman CYR"/>
          <w:color w:val="000000"/>
          <w:sz w:val="24"/>
          <w:szCs w:val="24"/>
        </w:rPr>
        <w:t>).</w:t>
      </w:r>
    </w:p>
    <w:p w:rsidR="00752779" w:rsidRDefault="00F0449A" w:rsidP="00A4165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5. </w:t>
      </w:r>
      <w:r w:rsidRPr="00F0449A">
        <w:rPr>
          <w:rFonts w:ascii="Times New Roman CYR" w:hAnsi="Times New Roman CYR" w:cs="Times New Roman CYR"/>
          <w:iCs/>
          <w:color w:val="000000"/>
          <w:sz w:val="24"/>
          <w:szCs w:val="24"/>
        </w:rPr>
        <w:t>Яновский, Р. С</w:t>
      </w:r>
      <w:r w:rsidRPr="00F0449A"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. </w:t>
      </w:r>
      <w:r w:rsidRPr="00F0449A">
        <w:rPr>
          <w:rFonts w:ascii="Times New Roman CYR" w:hAnsi="Times New Roman CYR" w:cs="Times New Roman CYR"/>
          <w:color w:val="000000"/>
          <w:sz w:val="24"/>
          <w:szCs w:val="24"/>
        </w:rPr>
        <w:t xml:space="preserve"> Актуальные проблемы производства следственных </w:t>
      </w:r>
      <w:proofErr w:type="gramStart"/>
      <w:r w:rsidRPr="00F0449A">
        <w:rPr>
          <w:rFonts w:ascii="Times New Roman CYR" w:hAnsi="Times New Roman CYR" w:cs="Times New Roman CYR"/>
          <w:color w:val="000000"/>
          <w:sz w:val="24"/>
          <w:szCs w:val="24"/>
        </w:rPr>
        <w:t>действий :</w:t>
      </w:r>
      <w:proofErr w:type="gramEnd"/>
      <w:r w:rsidRPr="00F0449A">
        <w:rPr>
          <w:rFonts w:ascii="Times New Roman CYR" w:hAnsi="Times New Roman CYR" w:cs="Times New Roman CYR"/>
          <w:color w:val="000000"/>
          <w:sz w:val="24"/>
          <w:szCs w:val="24"/>
        </w:rPr>
        <w:t xml:space="preserve"> учебное пособие для вузов / Р. С. Яновский. — 2-е изд., </w:t>
      </w:r>
      <w:proofErr w:type="spellStart"/>
      <w:r w:rsidRPr="00F0449A">
        <w:rPr>
          <w:rFonts w:ascii="Times New Roman CYR" w:hAnsi="Times New Roman CYR" w:cs="Times New Roman CYR"/>
          <w:color w:val="000000"/>
          <w:sz w:val="24"/>
          <w:szCs w:val="24"/>
        </w:rPr>
        <w:t>перераб</w:t>
      </w:r>
      <w:proofErr w:type="spellEnd"/>
      <w:r w:rsidRPr="00F0449A">
        <w:rPr>
          <w:rFonts w:ascii="Times New Roman CYR" w:hAnsi="Times New Roman CYR" w:cs="Times New Roman CYR"/>
          <w:color w:val="000000"/>
          <w:sz w:val="24"/>
          <w:szCs w:val="24"/>
        </w:rPr>
        <w:t xml:space="preserve">. и доп. — Москва : Издательство </w:t>
      </w:r>
      <w:proofErr w:type="spellStart"/>
      <w:r w:rsidRPr="00F0449A">
        <w:rPr>
          <w:rFonts w:ascii="Times New Roman CYR" w:hAnsi="Times New Roman CYR" w:cs="Times New Roman CYR"/>
          <w:color w:val="000000"/>
          <w:sz w:val="24"/>
          <w:szCs w:val="24"/>
        </w:rPr>
        <w:t>Юрайт</w:t>
      </w:r>
      <w:proofErr w:type="spellEnd"/>
      <w:r w:rsidRPr="00F0449A">
        <w:rPr>
          <w:rFonts w:ascii="Times New Roman CYR" w:hAnsi="Times New Roman CYR" w:cs="Times New Roman CYR"/>
          <w:color w:val="000000"/>
          <w:sz w:val="24"/>
          <w:szCs w:val="24"/>
        </w:rPr>
        <w:t xml:space="preserve">, 2021. — 140 с. — (Высшее образование). — ISBN 978-5-534-12247-3. — </w:t>
      </w:r>
      <w:proofErr w:type="gramStart"/>
      <w:r w:rsidRPr="00F0449A">
        <w:rPr>
          <w:rFonts w:ascii="Times New Roman CYR" w:hAnsi="Times New Roman CYR" w:cs="Times New Roman CYR"/>
          <w:color w:val="000000"/>
          <w:sz w:val="24"/>
          <w:szCs w:val="24"/>
        </w:rPr>
        <w:t>Текст :</w:t>
      </w:r>
      <w:proofErr w:type="gramEnd"/>
      <w:r w:rsidRPr="00F0449A">
        <w:rPr>
          <w:rFonts w:ascii="Times New Roman CYR" w:hAnsi="Times New Roman CYR" w:cs="Times New Roman CYR"/>
          <w:color w:val="000000"/>
          <w:sz w:val="24"/>
          <w:szCs w:val="24"/>
        </w:rPr>
        <w:t xml:space="preserve"> электронный // Образовательная платформа </w:t>
      </w:r>
      <w:proofErr w:type="spellStart"/>
      <w:r w:rsidRPr="00F0449A">
        <w:rPr>
          <w:rFonts w:ascii="Times New Roman CYR" w:hAnsi="Times New Roman CYR" w:cs="Times New Roman CYR"/>
          <w:color w:val="000000"/>
          <w:sz w:val="24"/>
          <w:szCs w:val="24"/>
        </w:rPr>
        <w:t>Юрайт</w:t>
      </w:r>
      <w:proofErr w:type="spellEnd"/>
      <w:r w:rsidRPr="00F0449A">
        <w:rPr>
          <w:rFonts w:ascii="Times New Roman CYR" w:hAnsi="Times New Roman CYR" w:cs="Times New Roman CYR"/>
          <w:color w:val="000000"/>
          <w:sz w:val="24"/>
          <w:szCs w:val="24"/>
        </w:rPr>
        <w:t xml:space="preserve"> [сайт]. — URL: </w:t>
      </w:r>
      <w:hyperlink r:id="rId10" w:tgtFrame="_blank" w:history="1">
        <w:r w:rsidRPr="00F0449A">
          <w:rPr>
            <w:rStyle w:val="ae"/>
            <w:rFonts w:ascii="Times New Roman CYR" w:hAnsi="Times New Roman CYR" w:cs="Times New Roman CYR"/>
            <w:sz w:val="24"/>
            <w:szCs w:val="24"/>
          </w:rPr>
          <w:t>https://urait.ru/bcode/476393</w:t>
        </w:r>
      </w:hyperlink>
      <w:r w:rsidRPr="00F0449A">
        <w:rPr>
          <w:rFonts w:ascii="Times New Roman CYR" w:hAnsi="Times New Roman CYR" w:cs="Times New Roman CYR"/>
          <w:color w:val="000000"/>
          <w:sz w:val="24"/>
          <w:szCs w:val="24"/>
        </w:rPr>
        <w:t> .</w:t>
      </w:r>
    </w:p>
    <w:p w:rsidR="00F0449A" w:rsidRDefault="00F0449A" w:rsidP="00A4165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52779" w:rsidRDefault="00A4165B" w:rsidP="007527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Периодическая литература</w:t>
      </w:r>
    </w:p>
    <w:p w:rsidR="002F7D5F" w:rsidRPr="002F7D5F" w:rsidRDefault="002F7D5F" w:rsidP="002F7D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 w:rsidRPr="002F7D5F">
        <w:rPr>
          <w:rFonts w:ascii="Times New Roman CYR" w:hAnsi="Times New Roman CYR" w:cs="Times New Roman CYR"/>
          <w:color w:val="000000"/>
          <w:sz w:val="24"/>
          <w:szCs w:val="24"/>
        </w:rPr>
        <w:t>1</w:t>
      </w:r>
      <w:r w:rsidR="00A4165B" w:rsidRPr="002F7D5F">
        <w:rPr>
          <w:rFonts w:ascii="Times New Roman CYR" w:hAnsi="Times New Roman CYR" w:cs="Times New Roman CYR"/>
          <w:color w:val="000000"/>
          <w:sz w:val="24"/>
          <w:szCs w:val="24"/>
        </w:rPr>
        <w:t xml:space="preserve">. Вестник Московской академии Следственного комитета Российской Федерации. </w:t>
      </w:r>
      <w:r w:rsidR="00A4165B" w:rsidRPr="002F7D5F"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 xml:space="preserve">http://academy-shf.ru/izda </w:t>
      </w:r>
    </w:p>
    <w:p w:rsidR="002F7D5F" w:rsidRPr="002F7D5F" w:rsidRDefault="002F7D5F" w:rsidP="002F7D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 w:rsidRPr="002F7D5F">
        <w:rPr>
          <w:rFonts w:ascii="Times New Roman CYR" w:hAnsi="Times New Roman CYR" w:cs="Times New Roman CYR"/>
          <w:color w:val="000000"/>
          <w:sz w:val="24"/>
          <w:szCs w:val="24"/>
        </w:rPr>
        <w:t>2</w:t>
      </w:r>
      <w:r w:rsidR="00A4165B" w:rsidRPr="002F7D5F">
        <w:rPr>
          <w:rFonts w:ascii="Times New Roman CYR" w:hAnsi="Times New Roman CYR" w:cs="Times New Roman CYR"/>
          <w:color w:val="000000"/>
          <w:sz w:val="24"/>
          <w:szCs w:val="24"/>
        </w:rPr>
        <w:t xml:space="preserve">. Общество и право: научно-практический журнал, </w:t>
      </w:r>
      <w:r w:rsidR="00A4165B" w:rsidRPr="002F7D5F"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 xml:space="preserve">адрес сайта электронной версии </w:t>
      </w:r>
    </w:p>
    <w:p w:rsidR="002F7D5F" w:rsidRPr="002F7D5F" w:rsidRDefault="002F7D5F" w:rsidP="002F7D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2F7D5F">
        <w:rPr>
          <w:rFonts w:ascii="Times New Roman CYR" w:hAnsi="Times New Roman CYR" w:cs="Times New Roman CYR"/>
          <w:color w:val="000000"/>
          <w:sz w:val="24"/>
          <w:szCs w:val="24"/>
        </w:rPr>
        <w:t>3</w:t>
      </w:r>
      <w:r w:rsidR="00A4165B" w:rsidRPr="002F7D5F">
        <w:rPr>
          <w:rFonts w:ascii="Times New Roman CYR" w:hAnsi="Times New Roman CYR" w:cs="Times New Roman CYR"/>
          <w:color w:val="000000"/>
          <w:sz w:val="24"/>
          <w:szCs w:val="24"/>
        </w:rPr>
        <w:t xml:space="preserve">. Оперативник (сыщик): общероссийское периодическое вневедомственное научно-практическое издание, </w:t>
      </w:r>
      <w:hyperlink r:id="rId11" w:history="1">
        <w:r w:rsidRPr="002F7D5F">
          <w:rPr>
            <w:rStyle w:val="ae"/>
            <w:rFonts w:ascii="Times New Roman CYR" w:hAnsi="Times New Roman CYR" w:cs="Times New Roman CYR"/>
            <w:sz w:val="24"/>
            <w:szCs w:val="24"/>
          </w:rPr>
          <w:t>http://www.oper-ord.ru/main</w:t>
        </w:r>
      </w:hyperlink>
      <w:r w:rsidR="00A4165B" w:rsidRPr="002F7D5F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2F7D5F" w:rsidRPr="002F7D5F" w:rsidRDefault="002F7D5F" w:rsidP="002F7D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2F7D5F">
        <w:rPr>
          <w:rFonts w:ascii="Times New Roman CYR" w:hAnsi="Times New Roman CYR" w:cs="Times New Roman CYR"/>
          <w:color w:val="000000"/>
          <w:sz w:val="24"/>
          <w:szCs w:val="24"/>
        </w:rPr>
        <w:t>4</w:t>
      </w:r>
      <w:r w:rsidR="00A4165B" w:rsidRPr="002F7D5F">
        <w:rPr>
          <w:rFonts w:ascii="Times New Roman CYR" w:hAnsi="Times New Roman CYR" w:cs="Times New Roman CYR"/>
          <w:color w:val="000000"/>
          <w:sz w:val="24"/>
          <w:szCs w:val="24"/>
        </w:rPr>
        <w:t xml:space="preserve">. Российский следователь, </w:t>
      </w:r>
      <w:hyperlink r:id="rId12" w:history="1">
        <w:r w:rsidRPr="002F7D5F">
          <w:rPr>
            <w:rStyle w:val="ae"/>
            <w:rFonts w:ascii="Times New Roman CYR" w:hAnsi="Times New Roman CYR" w:cs="Times New Roman CYR"/>
            <w:sz w:val="24"/>
            <w:szCs w:val="24"/>
          </w:rPr>
          <w:t>https://elibrarv.ru/contents</w:t>
        </w:r>
      </w:hyperlink>
      <w:r w:rsidR="00A4165B" w:rsidRPr="002F7D5F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2F7D5F" w:rsidRPr="002F7D5F" w:rsidRDefault="002F7D5F" w:rsidP="002F7D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2F7D5F">
        <w:rPr>
          <w:rFonts w:ascii="Times New Roman CYR" w:hAnsi="Times New Roman CYR" w:cs="Times New Roman CYR"/>
          <w:color w:val="000000"/>
          <w:sz w:val="24"/>
          <w:szCs w:val="24"/>
        </w:rPr>
        <w:t>5</w:t>
      </w:r>
      <w:r w:rsidR="00A4165B" w:rsidRPr="002F7D5F">
        <w:rPr>
          <w:rFonts w:ascii="Times New Roman CYR" w:hAnsi="Times New Roman CYR" w:cs="Times New Roman CYR"/>
          <w:color w:val="000000"/>
          <w:sz w:val="24"/>
          <w:szCs w:val="24"/>
        </w:rPr>
        <w:t xml:space="preserve">. Судебная власть и уголовный процесс: научно-практический журнал. </w:t>
      </w:r>
      <w:hyperlink r:id="rId13" w:history="1">
        <w:r w:rsidRPr="002F7D5F">
          <w:rPr>
            <w:rStyle w:val="ae"/>
            <w:rFonts w:ascii="Times New Roman CYR" w:hAnsi="Times New Roman CYR" w:cs="Times New Roman CYR"/>
            <w:sz w:val="24"/>
            <w:szCs w:val="24"/>
          </w:rPr>
          <w:t>http://www.law.vsu.ru/sudvl</w:t>
        </w:r>
      </w:hyperlink>
      <w:r w:rsidR="00A4165B" w:rsidRPr="002F7D5F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2F7D5F" w:rsidRDefault="002F7D5F" w:rsidP="00A4165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A869C1" w:rsidRPr="00B665F0" w:rsidRDefault="00A869C1" w:rsidP="00A869C1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665F0">
        <w:rPr>
          <w:rFonts w:ascii="Times New Roman" w:eastAsia="Calibri" w:hAnsi="Times New Roman" w:cs="Times New Roman"/>
          <w:b/>
          <w:sz w:val="26"/>
          <w:szCs w:val="26"/>
        </w:rPr>
        <w:t>Профессиональные базы данных и информационные поисковые системы</w:t>
      </w:r>
    </w:p>
    <w:p w:rsidR="00A869C1" w:rsidRDefault="00880DF8" w:rsidP="00A869C1">
      <w:pPr>
        <w:pStyle w:val="a7"/>
        <w:numPr>
          <w:ilvl w:val="0"/>
          <w:numId w:val="32"/>
        </w:numPr>
        <w:jc w:val="both"/>
        <w:rPr>
          <w:b/>
        </w:rPr>
      </w:pPr>
      <w:hyperlink r:id="rId14" w:history="1">
        <w:r w:rsidR="00A869C1" w:rsidRPr="00196212">
          <w:rPr>
            <w:rStyle w:val="ae"/>
            <w:b/>
          </w:rPr>
          <w:t>http://pravo.gov.ru/</w:t>
        </w:r>
      </w:hyperlink>
      <w:r w:rsidR="00A869C1">
        <w:rPr>
          <w:b/>
        </w:rPr>
        <w:t xml:space="preserve"> - Официальный интернет-портал правовой информации:</w:t>
      </w:r>
    </w:p>
    <w:p w:rsidR="00A869C1" w:rsidRDefault="00880DF8" w:rsidP="00A869C1">
      <w:pPr>
        <w:pStyle w:val="a7"/>
        <w:numPr>
          <w:ilvl w:val="0"/>
          <w:numId w:val="40"/>
        </w:numPr>
        <w:jc w:val="both"/>
      </w:pPr>
      <w:hyperlink r:id="rId15" w:history="1">
        <w:r w:rsidR="00A869C1" w:rsidRPr="00196212">
          <w:rPr>
            <w:rStyle w:val="ae"/>
          </w:rPr>
          <w:t>http://publication.pravo.gov.ru/</w:t>
        </w:r>
      </w:hyperlink>
      <w:r w:rsidR="00A869C1">
        <w:t xml:space="preserve"> - официальное опубликование НПА;</w:t>
      </w:r>
    </w:p>
    <w:p w:rsidR="00A869C1" w:rsidRDefault="00880DF8" w:rsidP="00A869C1">
      <w:pPr>
        <w:pStyle w:val="a7"/>
        <w:numPr>
          <w:ilvl w:val="0"/>
          <w:numId w:val="40"/>
        </w:numPr>
        <w:jc w:val="both"/>
      </w:pPr>
      <w:hyperlink r:id="rId16" w:history="1">
        <w:r w:rsidR="00A869C1" w:rsidRPr="00196212">
          <w:rPr>
            <w:rStyle w:val="ae"/>
          </w:rPr>
          <w:t>http://pravo.gov.ru/ips/</w:t>
        </w:r>
      </w:hyperlink>
      <w:r w:rsidR="00A869C1">
        <w:t xml:space="preserve"> - Свод законов Российской империи;</w:t>
      </w:r>
    </w:p>
    <w:p w:rsidR="00A869C1" w:rsidRPr="00AD67E8" w:rsidRDefault="00880DF8" w:rsidP="00A869C1">
      <w:pPr>
        <w:pStyle w:val="a7"/>
        <w:numPr>
          <w:ilvl w:val="0"/>
          <w:numId w:val="40"/>
        </w:numPr>
        <w:jc w:val="both"/>
      </w:pPr>
      <w:hyperlink r:id="rId17" w:history="1">
        <w:r w:rsidR="00A869C1" w:rsidRPr="00196212">
          <w:rPr>
            <w:rStyle w:val="ae"/>
          </w:rPr>
          <w:t>http://pravo.gov.ru/articles/</w:t>
        </w:r>
      </w:hyperlink>
      <w:r w:rsidR="00A869C1">
        <w:t xml:space="preserve"> - статьи.</w:t>
      </w:r>
    </w:p>
    <w:p w:rsidR="00A869C1" w:rsidRPr="004D13E4" w:rsidRDefault="00880DF8" w:rsidP="00A869C1">
      <w:pPr>
        <w:pStyle w:val="a7"/>
        <w:numPr>
          <w:ilvl w:val="0"/>
          <w:numId w:val="32"/>
        </w:numPr>
        <w:jc w:val="both"/>
        <w:rPr>
          <w:b/>
        </w:rPr>
      </w:pPr>
      <w:hyperlink r:id="rId18" w:history="1">
        <w:r w:rsidR="00A869C1" w:rsidRPr="004D13E4">
          <w:rPr>
            <w:rStyle w:val="ae"/>
            <w:b/>
          </w:rPr>
          <w:t>http://www.kremlin.ru/</w:t>
        </w:r>
      </w:hyperlink>
      <w:r w:rsidR="00A869C1" w:rsidRPr="004D13E4">
        <w:rPr>
          <w:b/>
        </w:rPr>
        <w:t xml:space="preserve"> - официальный сайт Президента Российской Федерации:</w:t>
      </w:r>
    </w:p>
    <w:p w:rsidR="00A869C1" w:rsidRDefault="00880DF8" w:rsidP="00A869C1">
      <w:pPr>
        <w:pStyle w:val="a7"/>
        <w:numPr>
          <w:ilvl w:val="0"/>
          <w:numId w:val="33"/>
        </w:numPr>
        <w:jc w:val="both"/>
      </w:pPr>
      <w:hyperlink r:id="rId19" w:history="1">
        <w:r w:rsidR="00A869C1" w:rsidRPr="00196212">
          <w:rPr>
            <w:rStyle w:val="ae"/>
          </w:rPr>
          <w:t>http://www.kremlin.ru/acts/news</w:t>
        </w:r>
      </w:hyperlink>
      <w:r w:rsidR="00A869C1">
        <w:t xml:space="preserve"> - документы;</w:t>
      </w:r>
    </w:p>
    <w:p w:rsidR="00A869C1" w:rsidRDefault="00880DF8" w:rsidP="00A869C1">
      <w:pPr>
        <w:pStyle w:val="a7"/>
        <w:numPr>
          <w:ilvl w:val="0"/>
          <w:numId w:val="33"/>
        </w:numPr>
        <w:jc w:val="both"/>
      </w:pPr>
      <w:hyperlink r:id="rId20" w:history="1">
        <w:r w:rsidR="00A869C1" w:rsidRPr="00196212">
          <w:rPr>
            <w:rStyle w:val="ae"/>
          </w:rPr>
          <w:t>http://www.kremlin.ru/structure/state-council</w:t>
        </w:r>
      </w:hyperlink>
      <w:r w:rsidR="00A869C1">
        <w:t xml:space="preserve"> - Государственный совет;</w:t>
      </w:r>
    </w:p>
    <w:p w:rsidR="00A869C1" w:rsidRDefault="00880DF8" w:rsidP="00A869C1">
      <w:pPr>
        <w:pStyle w:val="a7"/>
        <w:numPr>
          <w:ilvl w:val="0"/>
          <w:numId w:val="33"/>
        </w:numPr>
        <w:jc w:val="both"/>
      </w:pPr>
      <w:hyperlink r:id="rId21" w:history="1">
        <w:r w:rsidR="00A869C1" w:rsidRPr="00196212">
          <w:rPr>
            <w:rStyle w:val="ae"/>
          </w:rPr>
          <w:t>http://www.kremlin.ru/structure/security-council</w:t>
        </w:r>
      </w:hyperlink>
      <w:r w:rsidR="00A869C1">
        <w:t xml:space="preserve"> - Совет безопасности;</w:t>
      </w:r>
    </w:p>
    <w:p w:rsidR="00A869C1" w:rsidRDefault="00880DF8" w:rsidP="00A869C1">
      <w:pPr>
        <w:pStyle w:val="a7"/>
        <w:numPr>
          <w:ilvl w:val="0"/>
          <w:numId w:val="33"/>
        </w:numPr>
        <w:jc w:val="both"/>
      </w:pPr>
      <w:hyperlink r:id="rId22" w:history="1">
        <w:r w:rsidR="00A869C1" w:rsidRPr="00196212">
          <w:rPr>
            <w:rStyle w:val="ae"/>
          </w:rPr>
          <w:t>http://www.kremlin.ru/structure/commissions</w:t>
        </w:r>
      </w:hyperlink>
      <w:r w:rsidR="00A869C1">
        <w:t xml:space="preserve"> - комиссии и советы при Президенте </w:t>
      </w:r>
      <w:r w:rsidR="00A869C1" w:rsidRPr="008B2C24">
        <w:t>Российской Федерации</w:t>
      </w:r>
      <w:r w:rsidR="00A869C1">
        <w:t>.</w:t>
      </w:r>
    </w:p>
    <w:p w:rsidR="00A869C1" w:rsidRPr="004D13E4" w:rsidRDefault="00880DF8" w:rsidP="00A869C1">
      <w:pPr>
        <w:pStyle w:val="a7"/>
        <w:numPr>
          <w:ilvl w:val="0"/>
          <w:numId w:val="32"/>
        </w:numPr>
        <w:jc w:val="both"/>
        <w:rPr>
          <w:b/>
        </w:rPr>
      </w:pPr>
      <w:hyperlink r:id="rId23" w:history="1">
        <w:r w:rsidR="00A869C1" w:rsidRPr="004D13E4">
          <w:rPr>
            <w:rStyle w:val="ae"/>
            <w:b/>
          </w:rPr>
          <w:t>http://duma.gov.ru/</w:t>
        </w:r>
      </w:hyperlink>
      <w:r w:rsidR="00A869C1" w:rsidRPr="004D13E4">
        <w:rPr>
          <w:b/>
        </w:rPr>
        <w:t xml:space="preserve"> - официальный сайт Государственной Думы Федерального Собрания Российской Федерации: </w:t>
      </w:r>
    </w:p>
    <w:p w:rsidR="00A869C1" w:rsidRDefault="00880DF8" w:rsidP="00A869C1">
      <w:pPr>
        <w:pStyle w:val="a7"/>
        <w:numPr>
          <w:ilvl w:val="0"/>
          <w:numId w:val="34"/>
        </w:numPr>
        <w:jc w:val="both"/>
      </w:pPr>
      <w:hyperlink r:id="rId24" w:history="1">
        <w:r w:rsidR="00A869C1" w:rsidRPr="00196212">
          <w:rPr>
            <w:rStyle w:val="ae"/>
          </w:rPr>
          <w:t>http://duma.gov.ru/duma/about/</w:t>
        </w:r>
      </w:hyperlink>
      <w:r w:rsidR="00A869C1">
        <w:t xml:space="preserve"> - структура, регламент, история;</w:t>
      </w:r>
    </w:p>
    <w:p w:rsidR="00A869C1" w:rsidRDefault="00880DF8" w:rsidP="00A869C1">
      <w:pPr>
        <w:pStyle w:val="a7"/>
        <w:numPr>
          <w:ilvl w:val="0"/>
          <w:numId w:val="34"/>
        </w:numPr>
        <w:jc w:val="both"/>
      </w:pPr>
      <w:hyperlink r:id="rId25" w:history="1">
        <w:r w:rsidR="00A869C1" w:rsidRPr="00196212">
          <w:rPr>
            <w:rStyle w:val="ae"/>
          </w:rPr>
          <w:t>http://duma.gov.ru/legislative/lawmaking/</w:t>
        </w:r>
      </w:hyperlink>
      <w:r w:rsidR="00A869C1">
        <w:t xml:space="preserve"> - законодательная деятельность;</w:t>
      </w:r>
    </w:p>
    <w:p w:rsidR="00A869C1" w:rsidRDefault="00880DF8" w:rsidP="00A869C1">
      <w:pPr>
        <w:pStyle w:val="a7"/>
        <w:numPr>
          <w:ilvl w:val="0"/>
          <w:numId w:val="34"/>
        </w:numPr>
        <w:jc w:val="both"/>
      </w:pPr>
      <w:hyperlink r:id="rId26" w:history="1">
        <w:r w:rsidR="00A869C1" w:rsidRPr="00196212">
          <w:rPr>
            <w:rStyle w:val="ae"/>
          </w:rPr>
          <w:t>http://duma.gov.ru/representative/interpellations/</w:t>
        </w:r>
      </w:hyperlink>
      <w:r w:rsidR="00A869C1">
        <w:t xml:space="preserve"> - представительная деятельность;</w:t>
      </w:r>
    </w:p>
    <w:p w:rsidR="00A869C1" w:rsidRPr="00DD6A82" w:rsidRDefault="00880DF8" w:rsidP="00A869C1">
      <w:pPr>
        <w:pStyle w:val="a7"/>
        <w:numPr>
          <w:ilvl w:val="0"/>
          <w:numId w:val="34"/>
        </w:numPr>
        <w:jc w:val="both"/>
      </w:pPr>
      <w:hyperlink r:id="rId27" w:history="1">
        <w:r w:rsidR="00A869C1" w:rsidRPr="00196212">
          <w:rPr>
            <w:rStyle w:val="ae"/>
          </w:rPr>
          <w:t>http://duma.gov.ru/international/about/</w:t>
        </w:r>
      </w:hyperlink>
      <w:r w:rsidR="00A869C1">
        <w:t xml:space="preserve"> - международная деятельность.</w:t>
      </w:r>
    </w:p>
    <w:p w:rsidR="00A869C1" w:rsidRPr="006C5D11" w:rsidRDefault="00880DF8" w:rsidP="00A869C1">
      <w:pPr>
        <w:pStyle w:val="a7"/>
        <w:numPr>
          <w:ilvl w:val="0"/>
          <w:numId w:val="32"/>
        </w:numPr>
        <w:jc w:val="both"/>
        <w:rPr>
          <w:b/>
        </w:rPr>
      </w:pPr>
      <w:hyperlink r:id="rId28" w:history="1">
        <w:r w:rsidR="00A869C1" w:rsidRPr="006C5D11">
          <w:rPr>
            <w:rStyle w:val="ae"/>
            <w:b/>
          </w:rPr>
          <w:t>http://council.gov.ru/</w:t>
        </w:r>
      </w:hyperlink>
      <w:r w:rsidR="00A869C1" w:rsidRPr="006C5D11">
        <w:rPr>
          <w:b/>
          <w:color w:val="0000FF"/>
        </w:rPr>
        <w:t xml:space="preserve"> - </w:t>
      </w:r>
      <w:r w:rsidR="00A869C1" w:rsidRPr="006C5D11">
        <w:rPr>
          <w:b/>
        </w:rPr>
        <w:t>официальный сайт Совета Федерации Федерального Собрания Российской Федерации:</w:t>
      </w:r>
    </w:p>
    <w:p w:rsidR="00A869C1" w:rsidRDefault="00880DF8" w:rsidP="00A869C1">
      <w:pPr>
        <w:pStyle w:val="a7"/>
        <w:numPr>
          <w:ilvl w:val="0"/>
          <w:numId w:val="35"/>
        </w:numPr>
        <w:jc w:val="both"/>
      </w:pPr>
      <w:hyperlink r:id="rId29" w:history="1">
        <w:r w:rsidR="00A869C1" w:rsidRPr="00196212">
          <w:rPr>
            <w:rStyle w:val="ae"/>
          </w:rPr>
          <w:t>http://council.gov.ru/structure/council/</w:t>
        </w:r>
      </w:hyperlink>
      <w:r w:rsidR="00A869C1">
        <w:t xml:space="preserve"> - структура, регламент, история;</w:t>
      </w:r>
    </w:p>
    <w:p w:rsidR="00A869C1" w:rsidRDefault="00880DF8" w:rsidP="00A869C1">
      <w:pPr>
        <w:pStyle w:val="a7"/>
        <w:numPr>
          <w:ilvl w:val="0"/>
          <w:numId w:val="35"/>
        </w:numPr>
        <w:jc w:val="both"/>
      </w:pPr>
      <w:hyperlink r:id="rId30" w:history="1">
        <w:r w:rsidR="00A869C1" w:rsidRPr="00196212">
          <w:rPr>
            <w:rStyle w:val="ae"/>
          </w:rPr>
          <w:t>http://council.gov.ru/activity/legislation/</w:t>
        </w:r>
      </w:hyperlink>
      <w:r w:rsidR="00A869C1">
        <w:t xml:space="preserve"> - законодательная деятельность;</w:t>
      </w:r>
    </w:p>
    <w:p w:rsidR="00A869C1" w:rsidRDefault="00880DF8" w:rsidP="00A869C1">
      <w:pPr>
        <w:pStyle w:val="a7"/>
        <w:numPr>
          <w:ilvl w:val="0"/>
          <w:numId w:val="35"/>
        </w:numPr>
        <w:jc w:val="both"/>
      </w:pPr>
      <w:hyperlink r:id="rId31" w:history="1">
        <w:r w:rsidR="00A869C1" w:rsidRPr="00196212">
          <w:rPr>
            <w:rStyle w:val="ae"/>
          </w:rPr>
          <w:t>http://council.gov.ru/activity/analytics/</w:t>
        </w:r>
      </w:hyperlink>
      <w:r w:rsidR="00A869C1">
        <w:t xml:space="preserve"> - издания и аналитические материалы;</w:t>
      </w:r>
    </w:p>
    <w:p w:rsidR="00A869C1" w:rsidRPr="00DD6A82" w:rsidRDefault="00880DF8" w:rsidP="00A869C1">
      <w:pPr>
        <w:pStyle w:val="a7"/>
        <w:numPr>
          <w:ilvl w:val="0"/>
          <w:numId w:val="35"/>
        </w:numPr>
        <w:jc w:val="both"/>
      </w:pPr>
      <w:hyperlink r:id="rId32" w:history="1">
        <w:r w:rsidR="00A869C1" w:rsidRPr="00196212">
          <w:rPr>
            <w:rStyle w:val="ae"/>
          </w:rPr>
          <w:t>http://council.gov.ru/activity/crosswork/</w:t>
        </w:r>
      </w:hyperlink>
      <w:r w:rsidR="00A869C1">
        <w:t xml:space="preserve"> - межпарламентская деятельность.</w:t>
      </w:r>
    </w:p>
    <w:p w:rsidR="00A869C1" w:rsidRPr="004F27AB" w:rsidRDefault="00880DF8" w:rsidP="00A869C1">
      <w:pPr>
        <w:pStyle w:val="a7"/>
        <w:numPr>
          <w:ilvl w:val="0"/>
          <w:numId w:val="32"/>
        </w:numPr>
        <w:jc w:val="both"/>
        <w:rPr>
          <w:b/>
        </w:rPr>
      </w:pPr>
      <w:hyperlink r:id="rId33" w:history="1">
        <w:r w:rsidR="00A869C1" w:rsidRPr="00196212">
          <w:rPr>
            <w:rStyle w:val="ae"/>
            <w:b/>
          </w:rPr>
          <w:t>http://government.ru/</w:t>
        </w:r>
      </w:hyperlink>
      <w:r w:rsidR="00A869C1">
        <w:rPr>
          <w:b/>
        </w:rPr>
        <w:t xml:space="preserve"> </w:t>
      </w:r>
      <w:r w:rsidR="00A869C1" w:rsidRPr="004F27AB">
        <w:rPr>
          <w:b/>
        </w:rPr>
        <w:t>- Интернет-портал Правительства Российской Федерации:</w:t>
      </w:r>
    </w:p>
    <w:p w:rsidR="00A869C1" w:rsidRDefault="00880DF8" w:rsidP="00A869C1">
      <w:pPr>
        <w:pStyle w:val="a7"/>
        <w:numPr>
          <w:ilvl w:val="0"/>
          <w:numId w:val="36"/>
        </w:numPr>
        <w:jc w:val="both"/>
      </w:pPr>
      <w:hyperlink r:id="rId34" w:history="1">
        <w:r w:rsidR="00A869C1" w:rsidRPr="00196212">
          <w:rPr>
            <w:rStyle w:val="ae"/>
          </w:rPr>
          <w:t>http://government.ru/rugovclassifier/</w:t>
        </w:r>
      </w:hyperlink>
      <w:r w:rsidR="00A869C1">
        <w:t xml:space="preserve"> - деятельность;</w:t>
      </w:r>
    </w:p>
    <w:p w:rsidR="00A869C1" w:rsidRDefault="00880DF8" w:rsidP="00A869C1">
      <w:pPr>
        <w:pStyle w:val="a7"/>
        <w:numPr>
          <w:ilvl w:val="0"/>
          <w:numId w:val="36"/>
        </w:numPr>
        <w:jc w:val="both"/>
      </w:pPr>
      <w:hyperlink r:id="rId35" w:history="1">
        <w:r w:rsidR="00A869C1" w:rsidRPr="00196212">
          <w:rPr>
            <w:rStyle w:val="ae"/>
          </w:rPr>
          <w:t>http://government.ru/rugovclassifier/section/2641/</w:t>
        </w:r>
      </w:hyperlink>
      <w:r w:rsidR="00A869C1">
        <w:t xml:space="preserve"> - национальные проекты;</w:t>
      </w:r>
    </w:p>
    <w:p w:rsidR="00A869C1" w:rsidRDefault="00880DF8" w:rsidP="00A869C1">
      <w:pPr>
        <w:pStyle w:val="a7"/>
        <w:numPr>
          <w:ilvl w:val="0"/>
          <w:numId w:val="36"/>
        </w:numPr>
        <w:jc w:val="both"/>
      </w:pPr>
      <w:hyperlink r:id="rId36" w:history="1">
        <w:r w:rsidR="00A869C1" w:rsidRPr="00196212">
          <w:rPr>
            <w:rStyle w:val="ae"/>
          </w:rPr>
          <w:t>http://government.ru/rugovclassifier/</w:t>
        </w:r>
      </w:hyperlink>
      <w:r w:rsidR="00A869C1">
        <w:t xml:space="preserve"> - отчеты;</w:t>
      </w:r>
    </w:p>
    <w:p w:rsidR="00A869C1" w:rsidRDefault="00880DF8" w:rsidP="00A869C1">
      <w:pPr>
        <w:pStyle w:val="a7"/>
        <w:numPr>
          <w:ilvl w:val="0"/>
          <w:numId w:val="36"/>
        </w:numPr>
        <w:jc w:val="both"/>
      </w:pPr>
      <w:hyperlink r:id="rId37" w:history="1">
        <w:r w:rsidR="00A869C1" w:rsidRPr="00196212">
          <w:rPr>
            <w:rStyle w:val="ae"/>
          </w:rPr>
          <w:t>http://government.ru/ministries/</w:t>
        </w:r>
      </w:hyperlink>
      <w:r w:rsidR="00A869C1">
        <w:t xml:space="preserve"> - министерства и ведомства;</w:t>
      </w:r>
    </w:p>
    <w:p w:rsidR="00A869C1" w:rsidRPr="00DD6A82" w:rsidRDefault="00880DF8" w:rsidP="00A869C1">
      <w:pPr>
        <w:pStyle w:val="a7"/>
        <w:numPr>
          <w:ilvl w:val="0"/>
          <w:numId w:val="36"/>
        </w:numPr>
        <w:jc w:val="both"/>
      </w:pPr>
      <w:hyperlink r:id="rId38" w:history="1">
        <w:r w:rsidR="00A869C1" w:rsidRPr="00196212">
          <w:rPr>
            <w:rStyle w:val="ae"/>
          </w:rPr>
          <w:t>http://government.ru/docs/</w:t>
        </w:r>
      </w:hyperlink>
      <w:r w:rsidR="00A869C1">
        <w:t xml:space="preserve"> - документы</w:t>
      </w:r>
    </w:p>
    <w:p w:rsidR="00A869C1" w:rsidRPr="00D418B1" w:rsidRDefault="00880DF8" w:rsidP="00A869C1">
      <w:pPr>
        <w:pStyle w:val="a7"/>
        <w:numPr>
          <w:ilvl w:val="0"/>
          <w:numId w:val="32"/>
        </w:numPr>
        <w:jc w:val="both"/>
        <w:rPr>
          <w:b/>
        </w:rPr>
      </w:pPr>
      <w:hyperlink r:id="rId39" w:history="1">
        <w:r w:rsidR="00A869C1" w:rsidRPr="00196212">
          <w:rPr>
            <w:rStyle w:val="ae"/>
            <w:b/>
          </w:rPr>
          <w:t>http://www.ksrf.ru/</w:t>
        </w:r>
      </w:hyperlink>
      <w:r w:rsidR="00A869C1">
        <w:rPr>
          <w:b/>
        </w:rPr>
        <w:t xml:space="preserve"> </w:t>
      </w:r>
      <w:r w:rsidR="00A869C1" w:rsidRPr="00D418B1">
        <w:rPr>
          <w:b/>
        </w:rPr>
        <w:t>- официальный сайт Конституционного Суда Российской Федерации:</w:t>
      </w:r>
    </w:p>
    <w:p w:rsidR="00A869C1" w:rsidRDefault="00880DF8" w:rsidP="00A869C1">
      <w:pPr>
        <w:pStyle w:val="a7"/>
        <w:numPr>
          <w:ilvl w:val="0"/>
          <w:numId w:val="37"/>
        </w:numPr>
        <w:jc w:val="both"/>
      </w:pPr>
      <w:hyperlink r:id="rId40" w:history="1">
        <w:r w:rsidR="00A869C1" w:rsidRPr="00196212">
          <w:rPr>
            <w:rStyle w:val="ae"/>
          </w:rPr>
          <w:t>http://www.ksrf.ru/ru/Info/Pages/default.aspx</w:t>
        </w:r>
      </w:hyperlink>
      <w:r w:rsidR="00A869C1">
        <w:t xml:space="preserve"> - состав, полномочия, порядок деятельности;</w:t>
      </w:r>
    </w:p>
    <w:p w:rsidR="00A869C1" w:rsidRDefault="00880DF8" w:rsidP="00A869C1">
      <w:pPr>
        <w:pStyle w:val="a7"/>
        <w:numPr>
          <w:ilvl w:val="0"/>
          <w:numId w:val="37"/>
        </w:numPr>
        <w:jc w:val="both"/>
      </w:pPr>
      <w:hyperlink r:id="rId41" w:history="1">
        <w:r w:rsidR="00A869C1" w:rsidRPr="00196212">
          <w:rPr>
            <w:rStyle w:val="ae"/>
          </w:rPr>
          <w:t>http://www.ksrf.ru/ru/Decision/Pages/default.aspx</w:t>
        </w:r>
      </w:hyperlink>
      <w:r w:rsidR="00A869C1">
        <w:t xml:space="preserve"> - решения;</w:t>
      </w:r>
    </w:p>
    <w:p w:rsidR="00A869C1" w:rsidRDefault="00880DF8" w:rsidP="00A869C1">
      <w:pPr>
        <w:pStyle w:val="a7"/>
        <w:numPr>
          <w:ilvl w:val="0"/>
          <w:numId w:val="37"/>
        </w:numPr>
        <w:jc w:val="both"/>
      </w:pPr>
      <w:hyperlink r:id="rId42" w:history="1">
        <w:r w:rsidR="00A869C1" w:rsidRPr="00196212">
          <w:rPr>
            <w:rStyle w:val="ae"/>
          </w:rPr>
          <w:t>http://www.ksrf.ru/ru/Petition/Pages/StatisticDef.aspx</w:t>
        </w:r>
      </w:hyperlink>
      <w:r w:rsidR="00A869C1">
        <w:t xml:space="preserve"> - статистика по обращениям;</w:t>
      </w:r>
    </w:p>
    <w:p w:rsidR="00A869C1" w:rsidRDefault="00880DF8" w:rsidP="00A869C1">
      <w:pPr>
        <w:pStyle w:val="a7"/>
        <w:numPr>
          <w:ilvl w:val="0"/>
          <w:numId w:val="37"/>
        </w:numPr>
        <w:jc w:val="both"/>
      </w:pPr>
      <w:hyperlink r:id="rId43" w:history="1">
        <w:r w:rsidR="00A869C1" w:rsidRPr="00196212">
          <w:rPr>
            <w:rStyle w:val="ae"/>
          </w:rPr>
          <w:t>http://www.ksrf.ru/ru/Sessions/Pages/default.aspx</w:t>
        </w:r>
      </w:hyperlink>
      <w:r w:rsidR="00A869C1">
        <w:t xml:space="preserve"> - заседания (позиции сторон)</w:t>
      </w:r>
    </w:p>
    <w:p w:rsidR="00A869C1" w:rsidRPr="0079531F" w:rsidRDefault="00880DF8" w:rsidP="00A869C1">
      <w:pPr>
        <w:pStyle w:val="a7"/>
        <w:numPr>
          <w:ilvl w:val="0"/>
          <w:numId w:val="32"/>
        </w:numPr>
        <w:rPr>
          <w:b/>
        </w:rPr>
      </w:pPr>
      <w:hyperlink r:id="rId44" w:history="1">
        <w:r w:rsidR="00A869C1" w:rsidRPr="0079531F">
          <w:rPr>
            <w:rStyle w:val="ae"/>
            <w:b/>
          </w:rPr>
          <w:t>https://www.vsrf.ru/</w:t>
        </w:r>
      </w:hyperlink>
      <w:r w:rsidR="00A869C1" w:rsidRPr="0079531F">
        <w:rPr>
          <w:b/>
        </w:rPr>
        <w:t xml:space="preserve"> - Официальный сайт Верховного Суда Российской Федерации:</w:t>
      </w:r>
    </w:p>
    <w:p w:rsidR="00A869C1" w:rsidRDefault="00880DF8" w:rsidP="00A869C1">
      <w:pPr>
        <w:pStyle w:val="a7"/>
        <w:numPr>
          <w:ilvl w:val="0"/>
          <w:numId w:val="38"/>
        </w:numPr>
      </w:pPr>
      <w:hyperlink r:id="rId45" w:history="1">
        <w:r w:rsidR="00A869C1" w:rsidRPr="00196212">
          <w:rPr>
            <w:rStyle w:val="ae"/>
          </w:rPr>
          <w:t>https://vsrf.ru/documents/practice/?year=2021</w:t>
        </w:r>
      </w:hyperlink>
      <w:r w:rsidR="00A869C1">
        <w:t xml:space="preserve"> – обзоры судебной практики;</w:t>
      </w:r>
    </w:p>
    <w:p w:rsidR="00A869C1" w:rsidRDefault="00880DF8" w:rsidP="00A869C1">
      <w:pPr>
        <w:pStyle w:val="a7"/>
        <w:numPr>
          <w:ilvl w:val="0"/>
          <w:numId w:val="38"/>
        </w:numPr>
      </w:pPr>
      <w:hyperlink r:id="rId46" w:history="1">
        <w:r w:rsidR="00A869C1" w:rsidRPr="00196212">
          <w:rPr>
            <w:rStyle w:val="ae"/>
          </w:rPr>
          <w:t>https://vsrf.ru/documents/own/?category=resolutions_plenum_supreme_court_russian&amp;year=2021</w:t>
        </w:r>
      </w:hyperlink>
      <w:r w:rsidR="00A869C1">
        <w:t xml:space="preserve"> – постановления Пленума ВС РФ;</w:t>
      </w:r>
    </w:p>
    <w:p w:rsidR="00A869C1" w:rsidRDefault="00880DF8" w:rsidP="00A869C1">
      <w:pPr>
        <w:pStyle w:val="a7"/>
        <w:numPr>
          <w:ilvl w:val="0"/>
          <w:numId w:val="38"/>
        </w:numPr>
      </w:pPr>
      <w:hyperlink r:id="rId47" w:history="1">
        <w:r w:rsidR="00A869C1" w:rsidRPr="00196212">
          <w:rPr>
            <w:rStyle w:val="ae"/>
          </w:rPr>
          <w:t>https://vsrf.ru/documents/statistics/?year=2021</w:t>
        </w:r>
      </w:hyperlink>
      <w:r w:rsidR="00A869C1">
        <w:t xml:space="preserve"> – судебная статистика;</w:t>
      </w:r>
    </w:p>
    <w:p w:rsidR="00A869C1" w:rsidRPr="0019019C" w:rsidRDefault="00880DF8" w:rsidP="00A869C1">
      <w:pPr>
        <w:pStyle w:val="a7"/>
        <w:numPr>
          <w:ilvl w:val="0"/>
          <w:numId w:val="38"/>
        </w:numPr>
      </w:pPr>
      <w:hyperlink r:id="rId48" w:history="1">
        <w:r w:rsidR="00A869C1" w:rsidRPr="00196212">
          <w:rPr>
            <w:rStyle w:val="ae"/>
          </w:rPr>
          <w:t>https://vsrf.ru/documents/international_practice/?year=2021</w:t>
        </w:r>
      </w:hyperlink>
      <w:r w:rsidR="00A869C1">
        <w:t xml:space="preserve"> – международная практика</w:t>
      </w:r>
    </w:p>
    <w:p w:rsidR="00A869C1" w:rsidRDefault="00880DF8" w:rsidP="00A869C1">
      <w:pPr>
        <w:pStyle w:val="a7"/>
        <w:numPr>
          <w:ilvl w:val="0"/>
          <w:numId w:val="32"/>
        </w:numPr>
        <w:tabs>
          <w:tab w:val="left" w:pos="142"/>
        </w:tabs>
        <w:jc w:val="both"/>
        <w:rPr>
          <w:b/>
        </w:rPr>
      </w:pPr>
      <w:hyperlink r:id="rId49" w:history="1">
        <w:r w:rsidR="00A869C1" w:rsidRPr="00196212">
          <w:rPr>
            <w:rStyle w:val="ae"/>
            <w:b/>
          </w:rPr>
          <w:t>https://sudact.ru/</w:t>
        </w:r>
      </w:hyperlink>
      <w:r w:rsidR="00A869C1">
        <w:rPr>
          <w:b/>
        </w:rPr>
        <w:t xml:space="preserve"> - Судебные и нормативные акты</w:t>
      </w:r>
    </w:p>
    <w:p w:rsidR="00A869C1" w:rsidRDefault="00880DF8" w:rsidP="00A869C1">
      <w:pPr>
        <w:pStyle w:val="a7"/>
        <w:numPr>
          <w:ilvl w:val="0"/>
          <w:numId w:val="32"/>
        </w:numPr>
        <w:tabs>
          <w:tab w:val="left" w:pos="142"/>
        </w:tabs>
        <w:jc w:val="both"/>
        <w:rPr>
          <w:b/>
        </w:rPr>
      </w:pPr>
      <w:hyperlink r:id="rId50" w:history="1">
        <w:r w:rsidR="00A869C1" w:rsidRPr="00196212">
          <w:rPr>
            <w:rStyle w:val="ae"/>
            <w:b/>
          </w:rPr>
          <w:t>http://pravo.minjust.ru/</w:t>
        </w:r>
      </w:hyperlink>
      <w:r w:rsidR="00A869C1">
        <w:rPr>
          <w:b/>
        </w:rPr>
        <w:t xml:space="preserve"> - Нормативные правовые акты в Российской Федерации (Министерство юстиции Российской Федерации):</w:t>
      </w:r>
    </w:p>
    <w:p w:rsidR="00A869C1" w:rsidRDefault="00880DF8" w:rsidP="00A869C1">
      <w:pPr>
        <w:pStyle w:val="a7"/>
        <w:numPr>
          <w:ilvl w:val="0"/>
          <w:numId w:val="39"/>
        </w:numPr>
        <w:tabs>
          <w:tab w:val="left" w:pos="142"/>
        </w:tabs>
        <w:jc w:val="both"/>
      </w:pPr>
      <w:hyperlink r:id="rId51" w:history="1">
        <w:r w:rsidR="00A869C1" w:rsidRPr="00196212">
          <w:rPr>
            <w:rStyle w:val="ae"/>
          </w:rPr>
          <w:t>http://pravo-search.minjust.ru:8080/bigs/portal.html</w:t>
        </w:r>
      </w:hyperlink>
      <w:r w:rsidR="00A869C1">
        <w:t xml:space="preserve"> - федеральное законодательство и судебная практика.</w:t>
      </w:r>
    </w:p>
    <w:p w:rsidR="00A869C1" w:rsidRPr="00446662" w:rsidRDefault="00880DF8" w:rsidP="00A869C1">
      <w:pPr>
        <w:pStyle w:val="a7"/>
        <w:numPr>
          <w:ilvl w:val="0"/>
          <w:numId w:val="32"/>
        </w:numPr>
        <w:tabs>
          <w:tab w:val="left" w:pos="142"/>
        </w:tabs>
        <w:jc w:val="both"/>
        <w:rPr>
          <w:b/>
        </w:rPr>
      </w:pPr>
      <w:hyperlink r:id="rId52" w:history="1">
        <w:r w:rsidR="00A869C1" w:rsidRPr="00446662">
          <w:rPr>
            <w:rStyle w:val="ae"/>
            <w:b/>
          </w:rPr>
          <w:t>https://www.dissercat.com/</w:t>
        </w:r>
      </w:hyperlink>
      <w:r w:rsidR="00A869C1" w:rsidRPr="00446662">
        <w:rPr>
          <w:b/>
        </w:rPr>
        <w:t xml:space="preserve"> - Научная электронная библиотека диссертаций и авторефератов</w:t>
      </w:r>
    </w:p>
    <w:p w:rsidR="00A869C1" w:rsidRDefault="00A869C1" w:rsidP="00A869C1"/>
    <w:p w:rsidR="009925E4" w:rsidRDefault="009925E4" w:rsidP="00DA4C93">
      <w:pPr>
        <w:tabs>
          <w:tab w:val="left" w:pos="4404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69C1" w:rsidRDefault="00A869C1" w:rsidP="00DA4C93">
      <w:pPr>
        <w:tabs>
          <w:tab w:val="left" w:pos="4404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69C1" w:rsidRDefault="00A869C1" w:rsidP="00DA4C93">
      <w:pPr>
        <w:tabs>
          <w:tab w:val="left" w:pos="4404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69C1" w:rsidRDefault="00A869C1" w:rsidP="00DA4C93">
      <w:pPr>
        <w:tabs>
          <w:tab w:val="left" w:pos="4404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69C1" w:rsidRDefault="00A869C1" w:rsidP="00DA4C93">
      <w:pPr>
        <w:tabs>
          <w:tab w:val="left" w:pos="4404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69C1" w:rsidRDefault="00A869C1" w:rsidP="00DA4C93">
      <w:pPr>
        <w:tabs>
          <w:tab w:val="left" w:pos="4404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69C1" w:rsidRDefault="00A869C1" w:rsidP="00DA4C93">
      <w:pPr>
        <w:tabs>
          <w:tab w:val="left" w:pos="4404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69C1" w:rsidRDefault="00A869C1" w:rsidP="00DA4C93">
      <w:pPr>
        <w:tabs>
          <w:tab w:val="left" w:pos="4404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69C1" w:rsidRDefault="00A869C1" w:rsidP="00DA4C93">
      <w:pPr>
        <w:tabs>
          <w:tab w:val="left" w:pos="4404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69C1" w:rsidRDefault="00A869C1" w:rsidP="00DA4C93">
      <w:pPr>
        <w:tabs>
          <w:tab w:val="left" w:pos="4404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69C1" w:rsidRDefault="00A869C1" w:rsidP="00316A15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449A" w:rsidRDefault="00F0449A" w:rsidP="00316A15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449A" w:rsidRDefault="00F0449A" w:rsidP="00316A15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449A" w:rsidRDefault="00F0449A" w:rsidP="00316A15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449A" w:rsidRDefault="00F0449A" w:rsidP="00316A15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449A" w:rsidRDefault="00F0449A" w:rsidP="00316A15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449A" w:rsidRDefault="00F0449A" w:rsidP="00316A15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449A" w:rsidRDefault="00F0449A" w:rsidP="00316A15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449A" w:rsidRDefault="00F0449A" w:rsidP="00316A15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449A" w:rsidRDefault="00F0449A" w:rsidP="00316A15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449A" w:rsidRDefault="00F0449A" w:rsidP="00316A15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449A" w:rsidRDefault="00F0449A" w:rsidP="00316A15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449A" w:rsidRDefault="00F0449A" w:rsidP="00316A15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449A" w:rsidRDefault="00F0449A" w:rsidP="00316A15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449A" w:rsidRDefault="00F0449A" w:rsidP="00316A15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449A" w:rsidRDefault="00F0449A" w:rsidP="00316A15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E8B" w:rsidRDefault="007D2E8B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61FF" w:rsidRPr="00AB61FF" w:rsidRDefault="007D2E8B" w:rsidP="00A171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1D1B11"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1" allowOverlap="1" wp14:anchorId="428BCDA5" wp14:editId="085D0358">
            <wp:simplePos x="0" y="0"/>
            <wp:positionH relativeFrom="margin">
              <wp:posOffset>-238125</wp:posOffset>
            </wp:positionH>
            <wp:positionV relativeFrom="margin">
              <wp:posOffset>-120650</wp:posOffset>
            </wp:positionV>
            <wp:extent cx="840105" cy="77406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153D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</w:t>
      </w:r>
      <w:r w:rsidR="0018653A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Дальневосточный филиал</w:t>
      </w:r>
      <w:r w:rsidR="0018653A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</w:t>
      </w:r>
      <w:r w:rsidR="00AB61FF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Федерально</w:t>
      </w:r>
      <w:r w:rsidR="00A171E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государственно</w:t>
      </w:r>
      <w:r w:rsidR="00A171E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бюджетно</w:t>
      </w:r>
      <w:r w:rsidR="00A171E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образовательно</w:t>
      </w:r>
      <w:r w:rsidR="00A171E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учреждени</w:t>
      </w:r>
      <w:r w:rsidR="00A171E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я</w:t>
      </w:r>
      <w:r w:rsidR="00AB61FF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высшего образования</w:t>
      </w:r>
    </w:p>
    <w:p w:rsidR="00AB61FF" w:rsidRPr="00AB61FF" w:rsidRDefault="00A171E0" w:rsidP="00A171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</w:t>
      </w:r>
      <w:r w:rsidR="00AB61FF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Всероссийская академия внешней торговли</w:t>
      </w:r>
    </w:p>
    <w:p w:rsidR="00AB61FF" w:rsidRPr="0018653A" w:rsidRDefault="00AB61FF" w:rsidP="00A171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Мин</w:t>
      </w:r>
      <w:r w:rsidR="00A171E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истерства </w:t>
      </w:r>
      <w:r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эконом</w:t>
      </w:r>
      <w:r w:rsidR="00A171E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ического </w:t>
      </w:r>
      <w:r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развития Российской Федерации</w:t>
      </w:r>
      <w:r w:rsidR="00A171E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»</w:t>
      </w:r>
    </w:p>
    <w:p w:rsidR="00AB61FF" w:rsidRPr="00AB61FF" w:rsidRDefault="00AB61FF" w:rsidP="00637D7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B61FF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43D7EE" id="Прямая соединительная линия 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Bv/ZA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" strokeweight="4.5pt">
                <v:stroke linestyle="thickThin"/>
              </v:line>
            </w:pict>
          </mc:Fallback>
        </mc:AlternateContent>
      </w:r>
    </w:p>
    <w:p w:rsidR="00AB61FF" w:rsidRPr="00AB61FF" w:rsidRDefault="00316A15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lang w:eastAsia="ru-RU"/>
        </w:rPr>
        <w:t>кафедра ЮРИСПРУДЕНЦИИ</w:t>
      </w:r>
    </w:p>
    <w:p w:rsidR="00AB61FF" w:rsidRPr="00AB61FF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B61FF" w:rsidRPr="00AB61FF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B61FF" w:rsidRPr="00AB61FF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B61FF" w:rsidRPr="00AB61FF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B61FF" w:rsidRPr="00AB61FF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E3421" w:rsidRDefault="009E3421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E3421" w:rsidRDefault="009E3421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E3421" w:rsidRDefault="009E3421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B61FF" w:rsidRPr="00AB61FF" w:rsidRDefault="005B56E2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10.</w:t>
      </w:r>
      <w:r w:rsidR="007D2E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="00AB61FF" w:rsidRPr="00AB61F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ФОНД ОЦЕНОЧНЫХ СРЕДСТВ </w:t>
      </w:r>
    </w:p>
    <w:p w:rsidR="005B56E2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6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дисциплине «</w:t>
      </w:r>
      <w:r w:rsidR="00575D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Актуальные проблемы</w:t>
      </w:r>
      <w:r w:rsidR="00773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B61FF" w:rsidRPr="00AB61FF" w:rsidRDefault="00773130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производства следственных действий</w:t>
      </w:r>
      <w:r w:rsidR="00AB61FF" w:rsidRPr="00AB6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AB61FF" w:rsidRPr="00AB61FF" w:rsidRDefault="00575D74" w:rsidP="00637D7C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направлению подготовки </w:t>
      </w:r>
      <w:r w:rsidR="005675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40</w:t>
      </w:r>
      <w:r w:rsidR="007D1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.04.01</w:t>
      </w:r>
      <w:r w:rsidR="007D2E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«ЮРИСПРУДЕНЦИЯ»</w:t>
      </w:r>
    </w:p>
    <w:p w:rsidR="00AB61FF" w:rsidRPr="00AB61FF" w:rsidRDefault="00575D74" w:rsidP="00637D7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профиль «</w:t>
      </w:r>
      <w:r w:rsidR="005B56E2">
        <w:rPr>
          <w:rFonts w:ascii="Times New Roman" w:eastAsia="Calibri" w:hAnsi="Times New Roman" w:cs="Times New Roman"/>
          <w:sz w:val="28"/>
          <w:szCs w:val="28"/>
          <w:lang w:eastAsia="ru-RU"/>
        </w:rPr>
        <w:t>Уголовное право и уголовный процесс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AB61FF" w:rsidRPr="00AB61FF" w:rsidRDefault="009420D5" w:rsidP="00637D7C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подготовки (</w:t>
      </w:r>
      <w:r w:rsidR="00575D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очная/заочная</w:t>
      </w:r>
      <w:r w:rsidR="00AB61FF" w:rsidRPr="00AB61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AB61FF" w:rsidRPr="00AB61FF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B61FF" w:rsidRPr="00AB61FF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637D7C" w:rsidRDefault="00637D7C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0449A" w:rsidRDefault="00F0449A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0449A" w:rsidRDefault="00F0449A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0449A" w:rsidRDefault="00F0449A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0449A" w:rsidRDefault="00F0449A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0449A" w:rsidRDefault="00F0449A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0449A" w:rsidRDefault="00F0449A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0449A" w:rsidRDefault="00F0449A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0449A" w:rsidRDefault="00F0449A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0449A" w:rsidRDefault="00F0449A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0449A" w:rsidRDefault="00F0449A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0449A" w:rsidRDefault="00F0449A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0449A" w:rsidRDefault="00F0449A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0449A" w:rsidRDefault="00F0449A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0449A" w:rsidRDefault="00F0449A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0449A" w:rsidRDefault="00F0449A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0449A" w:rsidRDefault="00F0449A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0449A" w:rsidRDefault="00F0449A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0449A" w:rsidRDefault="00F0449A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B61FF" w:rsidRPr="00AB61FF" w:rsidRDefault="00AB61FF" w:rsidP="005B56E2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B61FF" w:rsidRPr="00AB61FF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AB6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Петропавловск-Камчатский</w:t>
      </w:r>
    </w:p>
    <w:p w:rsidR="00AB61FF" w:rsidRDefault="002E6533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2025</w:t>
      </w:r>
    </w:p>
    <w:p w:rsidR="009A65C1" w:rsidRPr="00DA4C93" w:rsidRDefault="009A65C1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0449A" w:rsidRDefault="00F0449A" w:rsidP="00F2100A">
      <w:pPr>
        <w:spacing w:after="0" w:line="240" w:lineRule="auto"/>
        <w:ind w:left="75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026" w:rsidRPr="00250026" w:rsidRDefault="00250026" w:rsidP="00F2100A">
      <w:pPr>
        <w:spacing w:after="0" w:line="240" w:lineRule="auto"/>
        <w:ind w:left="75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0026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250026" w:rsidRPr="00250026" w:rsidRDefault="00250026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0026">
        <w:rPr>
          <w:rFonts w:ascii="Times New Roman" w:hAnsi="Times New Roman" w:cs="Times New Roman"/>
          <w:b/>
          <w:sz w:val="24"/>
          <w:szCs w:val="24"/>
        </w:rPr>
        <w:t xml:space="preserve"> ОЦЕНОЧНЫХ СРЕДСТВ</w:t>
      </w:r>
    </w:p>
    <w:p w:rsidR="00250026" w:rsidRPr="00250026" w:rsidRDefault="00250026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3"/>
        <w:tblW w:w="9351" w:type="dxa"/>
        <w:tblLook w:val="04A0" w:firstRow="1" w:lastRow="0" w:firstColumn="1" w:lastColumn="0" w:noHBand="0" w:noVBand="1"/>
      </w:tblPr>
      <w:tblGrid>
        <w:gridCol w:w="974"/>
        <w:gridCol w:w="2665"/>
        <w:gridCol w:w="5712"/>
      </w:tblGrid>
      <w:tr w:rsidR="00C11799" w:rsidRPr="00250026" w:rsidTr="00C11799">
        <w:tc>
          <w:tcPr>
            <w:tcW w:w="974" w:type="dxa"/>
            <w:vAlign w:val="center"/>
          </w:tcPr>
          <w:p w:rsidR="00C11799" w:rsidRPr="00250026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0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11799" w:rsidRPr="00250026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5002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5002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65" w:type="dxa"/>
            <w:vAlign w:val="center"/>
          </w:tcPr>
          <w:p w:rsidR="00C11799" w:rsidRPr="00250026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0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5712" w:type="dxa"/>
            <w:vAlign w:val="center"/>
          </w:tcPr>
          <w:p w:rsidR="007242AB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026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Оценочные средства</w:t>
            </w:r>
            <w:r w:rsidR="007242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11799" w:rsidRPr="00250026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1799" w:rsidRPr="00250026" w:rsidTr="00C11799">
        <w:tc>
          <w:tcPr>
            <w:tcW w:w="974" w:type="dxa"/>
            <w:vAlign w:val="center"/>
          </w:tcPr>
          <w:p w:rsidR="00C11799" w:rsidRPr="00250026" w:rsidRDefault="00C11799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0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5" w:type="dxa"/>
            <w:vAlign w:val="center"/>
          </w:tcPr>
          <w:p w:rsidR="00C11799" w:rsidRPr="00250026" w:rsidRDefault="007D2E8B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242AB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r w:rsidR="005B5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12" w:type="dxa"/>
            <w:vAlign w:val="center"/>
          </w:tcPr>
          <w:p w:rsidR="000E55ED" w:rsidRPr="00AA1F8E" w:rsidRDefault="00683290" w:rsidP="00534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8E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  <w:r w:rsidR="00AA1F8E" w:rsidRPr="00AA1F8E">
              <w:rPr>
                <w:rFonts w:ascii="Times New Roman" w:hAnsi="Times New Roman" w:cs="Times New Roman"/>
                <w:sz w:val="24"/>
                <w:szCs w:val="24"/>
              </w:rPr>
              <w:t>; т</w:t>
            </w:r>
            <w:r w:rsidR="000E55ED" w:rsidRPr="00AA1F8E">
              <w:rPr>
                <w:rFonts w:ascii="Times New Roman" w:hAnsi="Times New Roman" w:cs="Times New Roman"/>
                <w:sz w:val="24"/>
                <w:szCs w:val="24"/>
              </w:rPr>
              <w:t xml:space="preserve">ест; </w:t>
            </w:r>
            <w:r w:rsidR="00534440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0E55ED" w:rsidRPr="00AA1F8E">
              <w:rPr>
                <w:rFonts w:ascii="Times New Roman" w:hAnsi="Times New Roman" w:cs="Times New Roman"/>
                <w:sz w:val="24"/>
                <w:szCs w:val="24"/>
              </w:rPr>
              <w:t xml:space="preserve">задач </w:t>
            </w:r>
          </w:p>
        </w:tc>
      </w:tr>
      <w:tr w:rsidR="00C11799" w:rsidRPr="00250026" w:rsidTr="00C11799">
        <w:tc>
          <w:tcPr>
            <w:tcW w:w="974" w:type="dxa"/>
            <w:vAlign w:val="center"/>
          </w:tcPr>
          <w:p w:rsidR="00C11799" w:rsidRPr="00250026" w:rsidRDefault="00C11799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0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5" w:type="dxa"/>
            <w:vAlign w:val="center"/>
          </w:tcPr>
          <w:p w:rsidR="00C11799" w:rsidRPr="00250026" w:rsidRDefault="005B56E2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242AB">
              <w:rPr>
                <w:rFonts w:ascii="Times New Roman" w:hAnsi="Times New Roman" w:cs="Times New Roman"/>
                <w:sz w:val="24"/>
                <w:szCs w:val="24"/>
              </w:rPr>
              <w:t>ПК-</w:t>
            </w:r>
            <w:r w:rsidR="00CB70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12" w:type="dxa"/>
            <w:vAlign w:val="center"/>
          </w:tcPr>
          <w:p w:rsidR="000E55ED" w:rsidRPr="00AA1F8E" w:rsidRDefault="00534440" w:rsidP="00534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  <w:r w:rsidR="00683290" w:rsidRPr="00AA1F8E">
              <w:rPr>
                <w:rFonts w:ascii="Times New Roman" w:hAnsi="Times New Roman" w:cs="Times New Roman"/>
                <w:sz w:val="24"/>
                <w:szCs w:val="24"/>
              </w:rPr>
              <w:t>, семинар</w:t>
            </w:r>
            <w:r w:rsidR="00080FB8" w:rsidRPr="00AA1F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1F8E" w:rsidRPr="00AA1F8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0E55ED" w:rsidRPr="00AA1F8E">
              <w:rPr>
                <w:rFonts w:ascii="Times New Roman" w:hAnsi="Times New Roman" w:cs="Times New Roman"/>
                <w:sz w:val="24"/>
                <w:szCs w:val="24"/>
              </w:rPr>
              <w:t xml:space="preserve">ест; </w:t>
            </w:r>
            <w:r w:rsidR="00AA1F8E" w:rsidRPr="00AA1F8E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0E55ED" w:rsidRPr="00AA1F8E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106FF2">
              <w:rPr>
                <w:rFonts w:ascii="Times New Roman" w:hAnsi="Times New Roman" w:cs="Times New Roman"/>
                <w:sz w:val="24"/>
                <w:szCs w:val="24"/>
              </w:rPr>
              <w:t>; решение практических заданий</w:t>
            </w:r>
          </w:p>
        </w:tc>
      </w:tr>
      <w:tr w:rsidR="00CB70D0" w:rsidRPr="00250026" w:rsidTr="00C11799">
        <w:tc>
          <w:tcPr>
            <w:tcW w:w="974" w:type="dxa"/>
            <w:vAlign w:val="center"/>
          </w:tcPr>
          <w:p w:rsidR="00CB70D0" w:rsidRPr="00250026" w:rsidRDefault="00773962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5" w:type="dxa"/>
            <w:vAlign w:val="center"/>
          </w:tcPr>
          <w:p w:rsidR="00CB70D0" w:rsidRDefault="005B56E2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ОПК-3</w:t>
            </w:r>
          </w:p>
        </w:tc>
        <w:tc>
          <w:tcPr>
            <w:tcW w:w="5712" w:type="dxa"/>
            <w:vAlign w:val="center"/>
          </w:tcPr>
          <w:p w:rsidR="00B40BAB" w:rsidRPr="00AA1F8E" w:rsidRDefault="00534440" w:rsidP="00AA1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  <w:r w:rsidRPr="00AA1F8E">
              <w:rPr>
                <w:rFonts w:ascii="Times New Roman" w:hAnsi="Times New Roman" w:cs="Times New Roman"/>
                <w:sz w:val="24"/>
                <w:szCs w:val="24"/>
              </w:rPr>
              <w:t>, семинар тест; решение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решение практических заданий</w:t>
            </w:r>
          </w:p>
        </w:tc>
      </w:tr>
      <w:tr w:rsidR="00534440" w:rsidRPr="00250026" w:rsidTr="00CA0A8D">
        <w:tc>
          <w:tcPr>
            <w:tcW w:w="974" w:type="dxa"/>
            <w:vAlign w:val="center"/>
          </w:tcPr>
          <w:p w:rsidR="00534440" w:rsidRDefault="00B07579" w:rsidP="0053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5" w:type="dxa"/>
            <w:vAlign w:val="center"/>
          </w:tcPr>
          <w:p w:rsidR="00534440" w:rsidRDefault="00534440" w:rsidP="0053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ОПК-4</w:t>
            </w:r>
          </w:p>
        </w:tc>
        <w:tc>
          <w:tcPr>
            <w:tcW w:w="5712" w:type="dxa"/>
          </w:tcPr>
          <w:p w:rsidR="00534440" w:rsidRDefault="00534440" w:rsidP="00534440">
            <w:r w:rsidRPr="00E32FDC">
              <w:rPr>
                <w:rFonts w:ascii="Times New Roman" w:hAnsi="Times New Roman" w:cs="Times New Roman"/>
                <w:sz w:val="24"/>
                <w:szCs w:val="24"/>
              </w:rPr>
              <w:t>реферат, семинар тест; решение задач; решение практических заданий</w:t>
            </w:r>
          </w:p>
        </w:tc>
      </w:tr>
      <w:tr w:rsidR="00534440" w:rsidRPr="00250026" w:rsidTr="00CA0A8D">
        <w:tc>
          <w:tcPr>
            <w:tcW w:w="974" w:type="dxa"/>
            <w:vAlign w:val="center"/>
          </w:tcPr>
          <w:p w:rsidR="00534440" w:rsidRDefault="00B07579" w:rsidP="0053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5" w:type="dxa"/>
            <w:vAlign w:val="center"/>
          </w:tcPr>
          <w:p w:rsidR="00534440" w:rsidRDefault="00534440" w:rsidP="0053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ОПК-5</w:t>
            </w:r>
          </w:p>
        </w:tc>
        <w:tc>
          <w:tcPr>
            <w:tcW w:w="5712" w:type="dxa"/>
          </w:tcPr>
          <w:p w:rsidR="00534440" w:rsidRDefault="00534440" w:rsidP="00534440">
            <w:r w:rsidRPr="00E32FDC">
              <w:rPr>
                <w:rFonts w:ascii="Times New Roman" w:hAnsi="Times New Roman" w:cs="Times New Roman"/>
                <w:sz w:val="24"/>
                <w:szCs w:val="24"/>
              </w:rPr>
              <w:t>реферат, семинар тест; решение задач; решение практических заданий</w:t>
            </w:r>
          </w:p>
        </w:tc>
      </w:tr>
      <w:tr w:rsidR="00534440" w:rsidRPr="00250026" w:rsidTr="00CA0A8D">
        <w:tc>
          <w:tcPr>
            <w:tcW w:w="974" w:type="dxa"/>
            <w:vAlign w:val="center"/>
          </w:tcPr>
          <w:p w:rsidR="00534440" w:rsidRDefault="00B07579" w:rsidP="0053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5" w:type="dxa"/>
            <w:vAlign w:val="center"/>
          </w:tcPr>
          <w:p w:rsidR="00534440" w:rsidRDefault="00534440" w:rsidP="0053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</w:tc>
        <w:tc>
          <w:tcPr>
            <w:tcW w:w="5712" w:type="dxa"/>
          </w:tcPr>
          <w:p w:rsidR="00534440" w:rsidRDefault="00534440" w:rsidP="00534440">
            <w:r w:rsidRPr="00E32FDC">
              <w:rPr>
                <w:rFonts w:ascii="Times New Roman" w:hAnsi="Times New Roman" w:cs="Times New Roman"/>
                <w:sz w:val="24"/>
                <w:szCs w:val="24"/>
              </w:rPr>
              <w:t>реферат, семинар тест; решение задач; решение практических заданий</w:t>
            </w:r>
          </w:p>
        </w:tc>
      </w:tr>
      <w:tr w:rsidR="00534440" w:rsidRPr="00250026" w:rsidTr="00CA0A8D">
        <w:tc>
          <w:tcPr>
            <w:tcW w:w="974" w:type="dxa"/>
            <w:vAlign w:val="center"/>
          </w:tcPr>
          <w:p w:rsidR="00534440" w:rsidRDefault="00B07579" w:rsidP="0053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65" w:type="dxa"/>
            <w:vAlign w:val="center"/>
          </w:tcPr>
          <w:p w:rsidR="00534440" w:rsidRDefault="00534440" w:rsidP="0053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</w:tc>
        <w:tc>
          <w:tcPr>
            <w:tcW w:w="5712" w:type="dxa"/>
          </w:tcPr>
          <w:p w:rsidR="00534440" w:rsidRDefault="00534440" w:rsidP="00534440">
            <w:r w:rsidRPr="00E32FDC">
              <w:rPr>
                <w:rFonts w:ascii="Times New Roman" w:hAnsi="Times New Roman" w:cs="Times New Roman"/>
                <w:sz w:val="24"/>
                <w:szCs w:val="24"/>
              </w:rPr>
              <w:t>реферат, семинар тест; решение задач; решение практических заданий</w:t>
            </w:r>
          </w:p>
        </w:tc>
      </w:tr>
    </w:tbl>
    <w:p w:rsidR="00C40A4F" w:rsidRPr="00C40A4F" w:rsidRDefault="00C40A4F" w:rsidP="00C40A4F">
      <w:pPr>
        <w:widowControl w:val="0"/>
        <w:spacing w:line="274" w:lineRule="exact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40A4F">
        <w:rPr>
          <w:rFonts w:ascii="Times New Roman" w:eastAsia="Times New Roman" w:hAnsi="Times New Roman" w:cs="Times New Roman"/>
          <w:b/>
          <w:bCs/>
          <w:sz w:val="24"/>
          <w:szCs w:val="24"/>
        </w:rPr>
        <w:t>Для магистрантов с ограниченными возможностями здоровья предусмотрены следующие оценочные средства:</w:t>
      </w:r>
    </w:p>
    <w:tbl>
      <w:tblPr>
        <w:tblStyle w:val="af3"/>
        <w:tblW w:w="9322" w:type="dxa"/>
        <w:tblLook w:val="04A0" w:firstRow="1" w:lastRow="0" w:firstColumn="1" w:lastColumn="0" w:noHBand="0" w:noVBand="1"/>
      </w:tblPr>
      <w:tblGrid>
        <w:gridCol w:w="827"/>
        <w:gridCol w:w="1720"/>
        <w:gridCol w:w="3402"/>
        <w:gridCol w:w="3373"/>
      </w:tblGrid>
      <w:tr w:rsidR="00C40A4F" w:rsidRPr="00C40A4F" w:rsidTr="00C506BA">
        <w:tc>
          <w:tcPr>
            <w:tcW w:w="827" w:type="dxa"/>
            <w:vAlign w:val="center"/>
          </w:tcPr>
          <w:p w:rsidR="00C40A4F" w:rsidRPr="00C40A4F" w:rsidRDefault="00C40A4F" w:rsidP="00C506B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A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C40A4F" w:rsidRPr="00C40A4F" w:rsidRDefault="00C40A4F" w:rsidP="00C506B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C40A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40A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20" w:type="dxa"/>
            <w:vAlign w:val="center"/>
          </w:tcPr>
          <w:p w:rsidR="00C40A4F" w:rsidRPr="00C40A4F" w:rsidRDefault="00C40A4F" w:rsidP="00C506BA">
            <w:pPr>
              <w:widowControl w:val="0"/>
              <w:spacing w:line="266" w:lineRule="exac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40A4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Категории магистров</w:t>
            </w:r>
          </w:p>
        </w:tc>
        <w:tc>
          <w:tcPr>
            <w:tcW w:w="3402" w:type="dxa"/>
            <w:vAlign w:val="center"/>
          </w:tcPr>
          <w:p w:rsidR="00C40A4F" w:rsidRPr="00C40A4F" w:rsidRDefault="00C40A4F" w:rsidP="00C506BA">
            <w:pPr>
              <w:widowControl w:val="0"/>
              <w:spacing w:line="266" w:lineRule="exac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40A4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Виды оценочных средств</w:t>
            </w:r>
          </w:p>
        </w:tc>
        <w:tc>
          <w:tcPr>
            <w:tcW w:w="3373" w:type="dxa"/>
            <w:vAlign w:val="center"/>
          </w:tcPr>
          <w:p w:rsidR="00C40A4F" w:rsidRPr="00C40A4F" w:rsidRDefault="00C40A4F" w:rsidP="00C506BA">
            <w:pPr>
              <w:widowControl w:val="0"/>
              <w:spacing w:line="278" w:lineRule="exac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40A4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Форма контроля и оценки результатов обучения</w:t>
            </w:r>
          </w:p>
        </w:tc>
      </w:tr>
      <w:tr w:rsidR="00C40A4F" w:rsidRPr="00C40A4F" w:rsidTr="00C506BA">
        <w:tc>
          <w:tcPr>
            <w:tcW w:w="827" w:type="dxa"/>
            <w:vAlign w:val="center"/>
          </w:tcPr>
          <w:p w:rsidR="00C40A4F" w:rsidRPr="00C40A4F" w:rsidRDefault="00C40A4F" w:rsidP="00C506B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0" w:type="dxa"/>
          </w:tcPr>
          <w:p w:rsidR="00C40A4F" w:rsidRPr="00C40A4F" w:rsidRDefault="00C40A4F" w:rsidP="00C506BA">
            <w:pPr>
              <w:widowControl w:val="0"/>
              <w:spacing w:line="26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4F">
              <w:rPr>
                <w:rFonts w:ascii="Times New Roman" w:eastAsia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402" w:type="dxa"/>
            <w:vAlign w:val="bottom"/>
          </w:tcPr>
          <w:p w:rsidR="00C40A4F" w:rsidRPr="00C40A4F" w:rsidRDefault="00C40A4F" w:rsidP="00C506BA">
            <w:pPr>
              <w:widowControl w:val="0"/>
              <w:spacing w:line="27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4F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Научные статьи, письменные контрольные работы, тестирование, вопросы к зачету, реферат</w:t>
            </w:r>
          </w:p>
        </w:tc>
        <w:tc>
          <w:tcPr>
            <w:tcW w:w="3373" w:type="dxa"/>
          </w:tcPr>
          <w:p w:rsidR="00C40A4F" w:rsidRPr="00C40A4F" w:rsidRDefault="00C40A4F" w:rsidP="00C506BA">
            <w:pPr>
              <w:widowControl w:val="0"/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C40A4F" w:rsidRPr="00C40A4F" w:rsidTr="00C506BA">
        <w:tc>
          <w:tcPr>
            <w:tcW w:w="827" w:type="dxa"/>
            <w:vAlign w:val="center"/>
          </w:tcPr>
          <w:p w:rsidR="00C40A4F" w:rsidRPr="00C40A4F" w:rsidRDefault="00C40A4F" w:rsidP="00C506B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0" w:type="dxa"/>
          </w:tcPr>
          <w:p w:rsidR="00C40A4F" w:rsidRPr="00C40A4F" w:rsidRDefault="00C40A4F" w:rsidP="00C506BA">
            <w:pPr>
              <w:widowControl w:val="0"/>
              <w:spacing w:line="26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4F">
              <w:rPr>
                <w:rFonts w:ascii="Times New Roman" w:eastAsia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402" w:type="dxa"/>
            <w:vAlign w:val="bottom"/>
          </w:tcPr>
          <w:p w:rsidR="00C40A4F" w:rsidRPr="00C40A4F" w:rsidRDefault="00C40A4F" w:rsidP="00C506BA">
            <w:pPr>
              <w:widowControl w:val="0"/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Собеседование по вопросам к зачету, выступление на семинаре, </w:t>
            </w:r>
            <w:r w:rsidRPr="00C40A4F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мастер-классе, дискуссии</w:t>
            </w:r>
          </w:p>
        </w:tc>
        <w:tc>
          <w:tcPr>
            <w:tcW w:w="3373" w:type="dxa"/>
          </w:tcPr>
          <w:p w:rsidR="00C40A4F" w:rsidRPr="00C40A4F" w:rsidRDefault="00C40A4F" w:rsidP="00C506BA">
            <w:pPr>
              <w:widowControl w:val="0"/>
              <w:spacing w:line="27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C40A4F" w:rsidRPr="00C40A4F" w:rsidTr="00C506BA">
        <w:tc>
          <w:tcPr>
            <w:tcW w:w="827" w:type="dxa"/>
            <w:vAlign w:val="center"/>
          </w:tcPr>
          <w:p w:rsidR="00C40A4F" w:rsidRPr="00C40A4F" w:rsidRDefault="00C40A4F" w:rsidP="00C506B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0" w:type="dxa"/>
          </w:tcPr>
          <w:p w:rsidR="00C40A4F" w:rsidRPr="00C40A4F" w:rsidRDefault="00C40A4F" w:rsidP="00C506BA">
            <w:pPr>
              <w:widowControl w:val="0"/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нарушением </w:t>
            </w:r>
            <w:proofErr w:type="spellStart"/>
            <w:r w:rsidRPr="00C40A4F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опорно</w:t>
            </w:r>
            <w:r w:rsidRPr="00C40A4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двигательного</w:t>
            </w:r>
            <w:proofErr w:type="spellEnd"/>
            <w:r w:rsidRPr="00C40A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3402" w:type="dxa"/>
          </w:tcPr>
          <w:p w:rsidR="00C40A4F" w:rsidRPr="00C40A4F" w:rsidRDefault="00C40A4F" w:rsidP="00C506BA">
            <w:pPr>
              <w:widowControl w:val="0"/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Научные статьи, письменные контрольные работы, защита реферата, тест, </w:t>
            </w:r>
            <w:r w:rsidRPr="00C40A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в мастер-классе, дискуссии, </w:t>
            </w:r>
            <w:r w:rsidRPr="00C40A4F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к зачету.</w:t>
            </w:r>
          </w:p>
        </w:tc>
        <w:tc>
          <w:tcPr>
            <w:tcW w:w="3373" w:type="dxa"/>
          </w:tcPr>
          <w:p w:rsidR="00C40A4F" w:rsidRPr="00C40A4F" w:rsidRDefault="00C40A4F" w:rsidP="00C506BA">
            <w:pPr>
              <w:widowControl w:val="0"/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4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250026" w:rsidRPr="00250026" w:rsidRDefault="00250026" w:rsidP="00B075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0026" w:rsidRPr="0018653A" w:rsidRDefault="00F2100A" w:rsidP="00F2100A">
      <w:pPr>
        <w:pStyle w:val="a7"/>
        <w:ind w:left="435"/>
        <w:jc w:val="center"/>
        <w:rPr>
          <w:b/>
          <w:i/>
        </w:rPr>
      </w:pPr>
      <w:r>
        <w:rPr>
          <w:b/>
          <w:i/>
        </w:rPr>
        <w:t>10.1.</w:t>
      </w:r>
      <w:r w:rsidR="0018653A" w:rsidRPr="0018653A">
        <w:rPr>
          <w:b/>
          <w:i/>
        </w:rPr>
        <w:t xml:space="preserve"> План – график проведения контрольно-оценочных мероприятий</w:t>
      </w:r>
    </w:p>
    <w:p w:rsidR="00250026" w:rsidRPr="0018653A" w:rsidRDefault="0018653A" w:rsidP="00F2100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8653A">
        <w:rPr>
          <w:rFonts w:ascii="Times New Roman" w:hAnsi="Times New Roman" w:cs="Times New Roman"/>
          <w:b/>
          <w:i/>
          <w:sz w:val="24"/>
          <w:szCs w:val="24"/>
        </w:rPr>
        <w:t xml:space="preserve">по дисциплине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46"/>
        <w:gridCol w:w="2551"/>
        <w:gridCol w:w="3119"/>
        <w:gridCol w:w="2829"/>
      </w:tblGrid>
      <w:tr w:rsidR="00250026" w:rsidRPr="004835AF" w:rsidTr="00172987">
        <w:tc>
          <w:tcPr>
            <w:tcW w:w="846" w:type="dxa"/>
            <w:vAlign w:val="center"/>
          </w:tcPr>
          <w:p w:rsidR="00250026" w:rsidRPr="004835AF" w:rsidRDefault="00250026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5AF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:rsidR="00250026" w:rsidRPr="004835AF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5AF">
              <w:rPr>
                <w:rFonts w:ascii="Times New Roman" w:hAnsi="Times New Roman" w:cs="Times New Roman"/>
                <w:sz w:val="24"/>
                <w:szCs w:val="24"/>
              </w:rPr>
              <w:t>(сем.)</w:t>
            </w:r>
          </w:p>
        </w:tc>
        <w:tc>
          <w:tcPr>
            <w:tcW w:w="2551" w:type="dxa"/>
            <w:vAlign w:val="center"/>
          </w:tcPr>
          <w:p w:rsidR="00250026" w:rsidRPr="004835AF" w:rsidRDefault="00250026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5A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:rsidR="007242AB" w:rsidRPr="004835AF" w:rsidRDefault="007242AB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50026" w:rsidRPr="004835AF" w:rsidRDefault="00250026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5AF"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:rsidR="007242AB" w:rsidRPr="004835AF" w:rsidRDefault="007242AB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  <w:vAlign w:val="center"/>
          </w:tcPr>
          <w:p w:rsidR="00250026" w:rsidRPr="004835AF" w:rsidRDefault="00250026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5AF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:rsidR="007242AB" w:rsidRPr="004835AF" w:rsidRDefault="007242AB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0026" w:rsidRPr="004835AF" w:rsidTr="00172987">
        <w:tc>
          <w:tcPr>
            <w:tcW w:w="846" w:type="dxa"/>
            <w:vAlign w:val="center"/>
          </w:tcPr>
          <w:p w:rsidR="00250026" w:rsidRPr="004835AF" w:rsidRDefault="004E4541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3/2</w:t>
            </w:r>
          </w:p>
        </w:tc>
        <w:tc>
          <w:tcPr>
            <w:tcW w:w="2551" w:type="dxa"/>
            <w:vAlign w:val="center"/>
          </w:tcPr>
          <w:p w:rsidR="00250026" w:rsidRPr="004835AF" w:rsidRDefault="00172987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5AF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3119" w:type="dxa"/>
            <w:vAlign w:val="center"/>
          </w:tcPr>
          <w:p w:rsidR="00250026" w:rsidRPr="004835AF" w:rsidRDefault="004835AF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  <w:r w:rsidR="00A04454">
              <w:rPr>
                <w:rFonts w:ascii="Times New Roman" w:hAnsi="Times New Roman" w:cs="Times New Roman"/>
                <w:sz w:val="24"/>
                <w:szCs w:val="24"/>
              </w:rPr>
              <w:t>, опрос</w:t>
            </w:r>
            <w:r w:rsidR="00560AE4">
              <w:rPr>
                <w:rFonts w:ascii="Times New Roman" w:hAnsi="Times New Roman" w:cs="Times New Roman"/>
                <w:sz w:val="24"/>
                <w:szCs w:val="24"/>
              </w:rPr>
              <w:t>, доклад</w:t>
            </w:r>
          </w:p>
        </w:tc>
        <w:tc>
          <w:tcPr>
            <w:tcW w:w="2829" w:type="dxa"/>
            <w:vAlign w:val="center"/>
          </w:tcPr>
          <w:p w:rsidR="00250026" w:rsidRPr="004835AF" w:rsidRDefault="00172987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5AF">
              <w:rPr>
                <w:rFonts w:ascii="Times New Roman" w:hAnsi="Times New Roman" w:cs="Times New Roman"/>
                <w:sz w:val="24"/>
                <w:szCs w:val="24"/>
              </w:rPr>
              <w:t>Уровень знаний</w:t>
            </w:r>
          </w:p>
        </w:tc>
      </w:tr>
      <w:tr w:rsidR="00172987" w:rsidRPr="004835AF" w:rsidTr="00172987">
        <w:tc>
          <w:tcPr>
            <w:tcW w:w="846" w:type="dxa"/>
            <w:vAlign w:val="center"/>
          </w:tcPr>
          <w:p w:rsidR="00172987" w:rsidRPr="004835AF" w:rsidRDefault="004E4541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3/2</w:t>
            </w:r>
          </w:p>
        </w:tc>
        <w:tc>
          <w:tcPr>
            <w:tcW w:w="2551" w:type="dxa"/>
            <w:vAlign w:val="center"/>
          </w:tcPr>
          <w:p w:rsidR="00172987" w:rsidRPr="004835AF" w:rsidRDefault="00172987" w:rsidP="00172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5AF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3119" w:type="dxa"/>
            <w:vAlign w:val="center"/>
          </w:tcPr>
          <w:p w:rsidR="00172987" w:rsidRPr="004835AF" w:rsidRDefault="0025767B" w:rsidP="00B075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Теоретический опрос, </w:t>
            </w:r>
            <w:r w:rsidR="00392F53">
              <w:rPr>
                <w:rFonts w:ascii="Times New Roman" w:hAnsi="Times New Roman" w:cs="Times New Roman"/>
                <w:sz w:val="24"/>
                <w:szCs w:val="24"/>
              </w:rPr>
              <w:t>семинар, дискуссия</w:t>
            </w:r>
            <w:r w:rsidR="00B075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817D4">
              <w:rPr>
                <w:rFonts w:ascii="Times New Roman" w:hAnsi="Times New Roman" w:cs="Times New Roman"/>
                <w:sz w:val="24"/>
                <w:szCs w:val="24"/>
              </w:rPr>
              <w:t>задачи, тест, практические 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2829" w:type="dxa"/>
            <w:vAlign w:val="center"/>
          </w:tcPr>
          <w:p w:rsidR="00172987" w:rsidRPr="004835AF" w:rsidRDefault="00172987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5AF">
              <w:rPr>
                <w:rFonts w:ascii="Times New Roman" w:hAnsi="Times New Roman" w:cs="Times New Roman"/>
                <w:sz w:val="24"/>
                <w:szCs w:val="24"/>
              </w:rPr>
              <w:t>Оригинальность материала</w:t>
            </w:r>
          </w:p>
          <w:p w:rsidR="00172987" w:rsidRPr="004835AF" w:rsidRDefault="00172987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5AF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</w:t>
            </w:r>
          </w:p>
          <w:p w:rsidR="00981BA9" w:rsidRPr="004835AF" w:rsidRDefault="00981BA9" w:rsidP="00981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5AF">
              <w:rPr>
                <w:rFonts w:ascii="Times New Roman" w:hAnsi="Times New Roman" w:cs="Times New Roman"/>
                <w:sz w:val="24"/>
                <w:szCs w:val="24"/>
              </w:rPr>
              <w:t>Освоение компетенций</w:t>
            </w:r>
          </w:p>
        </w:tc>
      </w:tr>
      <w:tr w:rsidR="00172987" w:rsidRPr="004835AF" w:rsidTr="00172987">
        <w:tc>
          <w:tcPr>
            <w:tcW w:w="846" w:type="dxa"/>
            <w:vAlign w:val="center"/>
          </w:tcPr>
          <w:p w:rsidR="00172987" w:rsidRPr="004835AF" w:rsidRDefault="004E4541" w:rsidP="001729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3/2</w:t>
            </w:r>
          </w:p>
        </w:tc>
        <w:tc>
          <w:tcPr>
            <w:tcW w:w="2551" w:type="dxa"/>
            <w:vAlign w:val="center"/>
          </w:tcPr>
          <w:p w:rsidR="00172987" w:rsidRPr="004835AF" w:rsidRDefault="00172987" w:rsidP="00172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5AF">
              <w:rPr>
                <w:rFonts w:ascii="Times New Roman" w:hAnsi="Times New Roman" w:cs="Times New Roman"/>
                <w:sz w:val="24"/>
                <w:szCs w:val="24"/>
              </w:rPr>
              <w:t>Выходной контроль</w:t>
            </w:r>
          </w:p>
        </w:tc>
        <w:tc>
          <w:tcPr>
            <w:tcW w:w="3119" w:type="dxa"/>
            <w:vAlign w:val="center"/>
          </w:tcPr>
          <w:p w:rsidR="00172987" w:rsidRPr="004835AF" w:rsidRDefault="004E4541" w:rsidP="0048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к зачету</w:t>
            </w:r>
          </w:p>
        </w:tc>
        <w:tc>
          <w:tcPr>
            <w:tcW w:w="2829" w:type="dxa"/>
            <w:vAlign w:val="center"/>
          </w:tcPr>
          <w:p w:rsidR="00172987" w:rsidRDefault="00172987" w:rsidP="004E4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5AF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</w:t>
            </w:r>
            <w:r w:rsidR="004E4541">
              <w:rPr>
                <w:rFonts w:ascii="Times New Roman" w:hAnsi="Times New Roman" w:cs="Times New Roman"/>
                <w:sz w:val="24"/>
                <w:szCs w:val="24"/>
              </w:rPr>
              <w:t>ответов на вопросы</w:t>
            </w:r>
          </w:p>
          <w:p w:rsidR="00422346" w:rsidRPr="004835AF" w:rsidRDefault="00422346" w:rsidP="004E4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компетенций</w:t>
            </w:r>
          </w:p>
        </w:tc>
      </w:tr>
    </w:tbl>
    <w:p w:rsidR="003B1738" w:rsidRDefault="003B1738" w:rsidP="000356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B61FF" w:rsidRPr="00B30466" w:rsidRDefault="00F2100A" w:rsidP="00F2100A">
      <w:pPr>
        <w:pStyle w:val="a7"/>
        <w:ind w:left="1080"/>
        <w:jc w:val="center"/>
        <w:rPr>
          <w:rFonts w:eastAsia="Times New Roman"/>
          <w:b/>
          <w:i/>
          <w:iCs/>
        </w:rPr>
      </w:pPr>
      <w:r w:rsidRPr="00B30466">
        <w:rPr>
          <w:rFonts w:eastAsia="Times New Roman"/>
          <w:b/>
          <w:i/>
        </w:rPr>
        <w:t>10.2.</w:t>
      </w:r>
      <w:r w:rsidR="00AB61FF" w:rsidRPr="00B30466">
        <w:rPr>
          <w:rFonts w:eastAsia="Times New Roman"/>
          <w:b/>
          <w:i/>
        </w:rPr>
        <w:t>Контрольные вопросы, выносимые на зачет</w:t>
      </w:r>
    </w:p>
    <w:p w:rsidR="00E1200D" w:rsidRPr="00B30466" w:rsidRDefault="00E1200D" w:rsidP="00E1200D">
      <w:pPr>
        <w:pStyle w:val="a7"/>
        <w:jc w:val="both"/>
        <w:rPr>
          <w:rFonts w:eastAsia="Times New Roman"/>
        </w:rPr>
      </w:pPr>
    </w:p>
    <w:p w:rsidR="00C0098C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1. Понятие следственных действий, их место в системе уголовного судопроизводства. </w:t>
      </w:r>
    </w:p>
    <w:p w:rsidR="00C0098C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2. Проблемы законодательного определения следственных действий. </w:t>
      </w:r>
    </w:p>
    <w:p w:rsidR="00C0098C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3. Научные представления о следственных действиях. Сущность трактовки термина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следственные действия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в широком либо узком смысле. </w:t>
      </w:r>
    </w:p>
    <w:p w:rsidR="00C0098C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4. История становления и развития системы следственных действий в России. Система следственных действий по УПК РФ 2001 г. </w:t>
      </w:r>
    </w:p>
    <w:p w:rsidR="00C0098C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5. Дискуссионные вопросы о видах следственных действий. </w:t>
      </w:r>
    </w:p>
    <w:p w:rsidR="00C0098C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6. Проблемы совершенствования следственных действий и пополнения их системы новыми познавательными приемами, основанными на достижениях научно- технического прогресса. </w:t>
      </w:r>
    </w:p>
    <w:p w:rsidR="00C0098C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7. Классификация следственных действий в зависимости от содержания и значимости объединяющих их связей. </w:t>
      </w:r>
    </w:p>
    <w:p w:rsidR="00C0098C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8. Обязательные, первоначальные, последующие следственные действия. </w:t>
      </w:r>
    </w:p>
    <w:p w:rsidR="00C0098C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9. Повторные и дополнительные следственные действия. </w:t>
      </w:r>
    </w:p>
    <w:p w:rsidR="00C0098C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10. Отдельные и неотложные следственные действия. </w:t>
      </w:r>
    </w:p>
    <w:p w:rsidR="001416C1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11. Негласные следственные действия по УПК государств на постсоветском пространстве. 12. Общая цель и задачи следственных действий и оперативно-розыскных мероприятий. </w:t>
      </w:r>
    </w:p>
    <w:p w:rsidR="00C0098C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13. Разграничение следственных действий и оперативно-розыскных мероприятий по различным основаниям. </w:t>
      </w:r>
    </w:p>
    <w:p w:rsidR="00B07579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14. Доказательственное значение результатов производства следственных действий и оперативно-розыскных мероприятий.</w:t>
      </w:r>
    </w:p>
    <w:p w:rsidR="00C0098C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15. Фактические и юридические основания производства следственных действий. </w:t>
      </w:r>
    </w:p>
    <w:p w:rsidR="00C0098C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16. Условия производства следственных действий. </w:t>
      </w:r>
    </w:p>
    <w:p w:rsidR="00C0098C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17. Общие правила производства следственных действий. </w:t>
      </w:r>
    </w:p>
    <w:p w:rsidR="00C0098C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18. Процессуальный порядок применения технических средств при производстве следственных действий. </w:t>
      </w:r>
    </w:p>
    <w:p w:rsidR="00C0098C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19. Своевременность, законность и обоснованность производства следственных действий. 20. Гарантии прав личности при производстве следственных действий. </w:t>
      </w:r>
    </w:p>
    <w:p w:rsidR="00C0098C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21. Обеспечение безопасности участников следственных действий. </w:t>
      </w:r>
    </w:p>
    <w:p w:rsidR="00C0098C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22. Проблемы участия адвоката в следственных действиях. </w:t>
      </w:r>
    </w:p>
    <w:p w:rsidR="00C0098C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23. Проблемы участия специалиста и понятых в следственных действиях. </w:t>
      </w:r>
    </w:p>
    <w:p w:rsidR="00C0098C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24. Проблемы возмещения расходов, понесенных в связи с участием в следственных действиях. </w:t>
      </w:r>
    </w:p>
    <w:p w:rsidR="00C0098C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25. Ответственность участников следственных действий. </w:t>
      </w:r>
    </w:p>
    <w:p w:rsidR="006C1851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26. Процессуальные формы судебного контроля при производстве следственных действий. </w:t>
      </w:r>
    </w:p>
    <w:p w:rsidR="006C1851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27. Роль прокурора, руководителя следственного органа, начальника органа дознания в обеспечении законности, обоснованности, полноты и своевременности производства следственных действий. </w:t>
      </w:r>
    </w:p>
    <w:p w:rsidR="006C1851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28. Соотношение следственных действий и мер уголовно-процессуального принуждения. 29. Проблемы допустимости принуждения при производстве следственных действий. </w:t>
      </w:r>
    </w:p>
    <w:p w:rsidR="006C1851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30. Применение принуждения при производстве судебной экспертизы. </w:t>
      </w:r>
    </w:p>
    <w:p w:rsidR="006C1851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31. Производство отдельных следственных действий в стадии возбуждения уголовного дела. </w:t>
      </w:r>
    </w:p>
    <w:p w:rsidR="006C1851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32. Доказательственное значение фонограммы телефонных и иных переговоров. </w:t>
      </w:r>
    </w:p>
    <w:p w:rsidR="006C1851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33. Вопросы совершенствования контроля и записи телефонных и иных переговоров. </w:t>
      </w:r>
    </w:p>
    <w:p w:rsidR="006C1851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34. Проблемы назначения и производства судебных экспертиз. </w:t>
      </w:r>
    </w:p>
    <w:p w:rsidR="006C1851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35. Права участников уголовного судопроизводства при назначении и производстве судебной экспертизы. </w:t>
      </w:r>
    </w:p>
    <w:p w:rsidR="00B07579" w:rsidRDefault="00B07579" w:rsidP="006C1851">
      <w:pPr>
        <w:autoSpaceDE w:val="0"/>
        <w:autoSpaceDN w:val="0"/>
        <w:adjustRightInd w:val="0"/>
        <w:spacing w:after="0" w:line="276" w:lineRule="auto"/>
        <w:jc w:val="both"/>
        <w:rPr>
          <w:rFonts w:ascii="System" w:hAnsi="System" w:cs="System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36. Проблемы проведения психофизиологических экспертиз с использованием полиграфа.</w:t>
      </w:r>
    </w:p>
    <w:p w:rsidR="00305EB0" w:rsidRPr="00B30466" w:rsidRDefault="00305EB0" w:rsidP="00305EB0">
      <w:pPr>
        <w:pStyle w:val="20"/>
        <w:shd w:val="clear" w:color="auto" w:fill="auto"/>
        <w:tabs>
          <w:tab w:val="left" w:pos="1206"/>
        </w:tabs>
        <w:spacing w:before="0" w:after="0" w:line="240" w:lineRule="auto"/>
        <w:ind w:left="743" w:firstLine="0"/>
        <w:jc w:val="both"/>
        <w:rPr>
          <w:sz w:val="24"/>
          <w:szCs w:val="24"/>
        </w:rPr>
      </w:pPr>
    </w:p>
    <w:p w:rsidR="00AB61FF" w:rsidRDefault="00F2100A" w:rsidP="00F2100A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3046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10.3.</w:t>
      </w:r>
      <w:r w:rsidR="0021171B" w:rsidRPr="00B3046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Примерные темы </w:t>
      </w:r>
      <w:r w:rsidR="001416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рефератов</w:t>
      </w:r>
    </w:p>
    <w:p w:rsidR="00941C42" w:rsidRDefault="00941C42" w:rsidP="00F2100A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619CC" w:rsidRDefault="00941C42" w:rsidP="00CB4B92">
      <w:pPr>
        <w:spacing w:after="0" w:line="276" w:lineRule="auto"/>
        <w:ind w:left="360"/>
        <w:contextualSpacing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1. Определение следственного действия в законодательстве и научной литературе. </w:t>
      </w:r>
    </w:p>
    <w:p w:rsidR="004619CC" w:rsidRDefault="00941C42" w:rsidP="00CB4B92">
      <w:pPr>
        <w:spacing w:after="0" w:line="276" w:lineRule="auto"/>
        <w:ind w:left="360"/>
        <w:contextualSpacing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2. Полномочия следователя-криминалиста при производстве следственных действий. </w:t>
      </w:r>
    </w:p>
    <w:p w:rsidR="00941C42" w:rsidRDefault="00941C42" w:rsidP="00CB4B92">
      <w:pPr>
        <w:spacing w:after="0" w:line="276" w:lineRule="auto"/>
        <w:ind w:left="360"/>
        <w:contextualSpacing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3. Проблемы применения принуждения при производстве следственных действий.</w:t>
      </w:r>
    </w:p>
    <w:p w:rsidR="004619CC" w:rsidRDefault="00CB4B92" w:rsidP="00CB4B92">
      <w:pPr>
        <w:spacing w:after="0" w:line="276" w:lineRule="auto"/>
        <w:ind w:left="360"/>
        <w:contextualSpacing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</w:t>
      </w:r>
      <w:r w:rsidR="00941C42">
        <w:rPr>
          <w:rFonts w:ascii="Times New Roman CYR" w:hAnsi="Times New Roman CYR" w:cs="Times New Roman CYR"/>
          <w:color w:val="000000"/>
          <w:sz w:val="24"/>
          <w:szCs w:val="24"/>
        </w:rPr>
        <w:t xml:space="preserve">. Дискуссионные вопросы о видах следственных действий. </w:t>
      </w:r>
    </w:p>
    <w:p w:rsidR="004619CC" w:rsidRDefault="00CB4B92" w:rsidP="00CB4B92">
      <w:pPr>
        <w:spacing w:after="0" w:line="276" w:lineRule="auto"/>
        <w:ind w:left="360"/>
        <w:contextualSpacing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5</w:t>
      </w:r>
      <w:r w:rsidR="00941C42">
        <w:rPr>
          <w:rFonts w:ascii="Times New Roman CYR" w:hAnsi="Times New Roman CYR" w:cs="Times New Roman CYR"/>
          <w:color w:val="000000"/>
          <w:sz w:val="24"/>
          <w:szCs w:val="24"/>
        </w:rPr>
        <w:t xml:space="preserve">. Развитие системы следственных действий на современном этапе. </w:t>
      </w:r>
    </w:p>
    <w:p w:rsidR="00941C42" w:rsidRDefault="00CB4B92" w:rsidP="00CB4B92">
      <w:pPr>
        <w:spacing w:after="0" w:line="276" w:lineRule="auto"/>
        <w:ind w:left="360"/>
        <w:contextualSpacing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6</w:t>
      </w:r>
      <w:r w:rsidR="00941C42">
        <w:rPr>
          <w:rFonts w:ascii="Times New Roman CYR" w:hAnsi="Times New Roman CYR" w:cs="Times New Roman CYR"/>
          <w:color w:val="000000"/>
          <w:sz w:val="24"/>
          <w:szCs w:val="24"/>
        </w:rPr>
        <w:t>. Негласные следственные действия по УПК государств на постсоветском пространстве.</w:t>
      </w:r>
    </w:p>
    <w:p w:rsidR="004619CC" w:rsidRDefault="00CB4B92" w:rsidP="00CB4B92">
      <w:pPr>
        <w:spacing w:after="0" w:line="276" w:lineRule="auto"/>
        <w:ind w:left="360"/>
        <w:contextualSpacing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7</w:t>
      </w:r>
      <w:r w:rsidR="00941C42">
        <w:rPr>
          <w:rFonts w:ascii="Times New Roman CYR" w:hAnsi="Times New Roman CYR" w:cs="Times New Roman CYR"/>
          <w:color w:val="000000"/>
          <w:sz w:val="24"/>
          <w:szCs w:val="24"/>
        </w:rPr>
        <w:t xml:space="preserve">. Историческая взаимосвязь уголовно-процессуальной и оперативно-розыскной деятельности в России. </w:t>
      </w:r>
    </w:p>
    <w:p w:rsidR="004619CC" w:rsidRDefault="00CB4B92" w:rsidP="00CB4B92">
      <w:pPr>
        <w:spacing w:after="0" w:line="276" w:lineRule="auto"/>
        <w:ind w:left="360"/>
        <w:contextualSpacing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8</w:t>
      </w:r>
      <w:r w:rsidR="00941C42">
        <w:rPr>
          <w:rFonts w:ascii="Times New Roman CYR" w:hAnsi="Times New Roman CYR" w:cs="Times New Roman CYR"/>
          <w:color w:val="000000"/>
          <w:sz w:val="24"/>
          <w:szCs w:val="24"/>
        </w:rPr>
        <w:t>. Различие в подходах об интеграции оперативно-розыскной и уголовно</w:t>
      </w:r>
      <w:r w:rsidR="004619CC">
        <w:rPr>
          <w:rFonts w:ascii="Times New Roman CYR" w:hAnsi="Times New Roman CYR" w:cs="Times New Roman CYR"/>
          <w:color w:val="000000"/>
          <w:sz w:val="24"/>
          <w:szCs w:val="24"/>
        </w:rPr>
        <w:t>-</w:t>
      </w:r>
      <w:r w:rsidR="00941C42">
        <w:rPr>
          <w:rFonts w:ascii="Times New Roman CYR" w:hAnsi="Times New Roman CYR" w:cs="Times New Roman CYR"/>
          <w:color w:val="000000"/>
          <w:sz w:val="24"/>
          <w:szCs w:val="24"/>
        </w:rPr>
        <w:t xml:space="preserve">процессуальной деятельности. </w:t>
      </w:r>
    </w:p>
    <w:p w:rsidR="00941C42" w:rsidRDefault="00CB4B92" w:rsidP="00CB4B92">
      <w:pPr>
        <w:spacing w:after="0" w:line="276" w:lineRule="auto"/>
        <w:ind w:left="360"/>
        <w:contextualSpacing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9</w:t>
      </w:r>
      <w:r w:rsidR="00941C42">
        <w:rPr>
          <w:rFonts w:ascii="Times New Roman CYR" w:hAnsi="Times New Roman CYR" w:cs="Times New Roman CYR"/>
          <w:color w:val="000000"/>
          <w:sz w:val="24"/>
          <w:szCs w:val="24"/>
        </w:rPr>
        <w:t>. Гарантии прав личности при проведении следственных действий и оперативно</w:t>
      </w:r>
      <w:r w:rsidR="004619CC">
        <w:rPr>
          <w:rFonts w:ascii="Times New Roman CYR" w:hAnsi="Times New Roman CYR" w:cs="Times New Roman CYR"/>
          <w:color w:val="000000"/>
          <w:sz w:val="24"/>
          <w:szCs w:val="24"/>
        </w:rPr>
        <w:t>-</w:t>
      </w:r>
      <w:r w:rsidR="00941C42">
        <w:rPr>
          <w:rFonts w:ascii="Times New Roman CYR" w:hAnsi="Times New Roman CYR" w:cs="Times New Roman CYR"/>
          <w:color w:val="000000"/>
          <w:sz w:val="24"/>
          <w:szCs w:val="24"/>
        </w:rPr>
        <w:t>розыскных мероприятий.</w:t>
      </w:r>
    </w:p>
    <w:p w:rsidR="004619CC" w:rsidRDefault="00CB4B92" w:rsidP="00CB4B92">
      <w:pPr>
        <w:spacing w:after="0" w:line="276" w:lineRule="auto"/>
        <w:ind w:left="360"/>
        <w:contextualSpacing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10</w:t>
      </w:r>
      <w:r w:rsidR="0061042D">
        <w:rPr>
          <w:rFonts w:ascii="Times New Roman CYR" w:hAnsi="Times New Roman CYR" w:cs="Times New Roman CYR"/>
          <w:color w:val="000000"/>
          <w:sz w:val="24"/>
          <w:szCs w:val="24"/>
        </w:rPr>
        <w:t xml:space="preserve">. Своевременность, законность и обоснованность производства следственных действий. </w:t>
      </w:r>
    </w:p>
    <w:p w:rsidR="00941C42" w:rsidRDefault="00CB4B92" w:rsidP="00CB4B92">
      <w:pPr>
        <w:spacing w:after="0" w:line="276" w:lineRule="auto"/>
        <w:ind w:left="360"/>
        <w:contextualSpacing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11</w:t>
      </w:r>
      <w:r w:rsidR="0061042D">
        <w:rPr>
          <w:rFonts w:ascii="Times New Roman CYR" w:hAnsi="Times New Roman CYR" w:cs="Times New Roman CYR"/>
          <w:color w:val="000000"/>
          <w:sz w:val="24"/>
          <w:szCs w:val="24"/>
        </w:rPr>
        <w:t>. Проблемы применения технических средств при производстве следственных действий.</w:t>
      </w:r>
    </w:p>
    <w:p w:rsidR="004619CC" w:rsidRDefault="0061042D" w:rsidP="00CB4B92">
      <w:pPr>
        <w:spacing w:after="0" w:line="276" w:lineRule="auto"/>
        <w:ind w:left="360"/>
        <w:contextualSpacing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</w:t>
      </w:r>
      <w:r w:rsidR="00CB4B92">
        <w:rPr>
          <w:rFonts w:ascii="Times New Roman CYR" w:hAnsi="Times New Roman CYR" w:cs="Times New Roman CYR"/>
          <w:color w:val="000000"/>
          <w:sz w:val="24"/>
          <w:szCs w:val="24"/>
        </w:rPr>
        <w:t>2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. Значение постановления Пленума Верховного Суда РФ от 1 июня 2017 г. </w:t>
      </w:r>
      <w:r>
        <w:rPr>
          <w:rFonts w:ascii="Times New Roman" w:hAnsi="Times New Roman" w:cs="Times New Roman"/>
          <w:color w:val="000000"/>
          <w:sz w:val="24"/>
          <w:szCs w:val="24"/>
        </w:rPr>
        <w:t>№ 19 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 практике рассмотрения судами ходатайств о производстве следственных действий, связанных с ограничением конституционных прав граждан (ст. 165 УПК РФ)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для обеспечения прав участников следственных действий. </w:t>
      </w:r>
    </w:p>
    <w:p w:rsidR="004619CC" w:rsidRDefault="00CB4B92" w:rsidP="00CB4B92">
      <w:pPr>
        <w:spacing w:after="0" w:line="276" w:lineRule="auto"/>
        <w:ind w:left="360"/>
        <w:contextualSpacing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13</w:t>
      </w:r>
      <w:r w:rsidR="0061042D">
        <w:rPr>
          <w:rFonts w:ascii="Times New Roman CYR" w:hAnsi="Times New Roman CYR" w:cs="Times New Roman CYR"/>
          <w:color w:val="000000"/>
          <w:sz w:val="24"/>
          <w:szCs w:val="24"/>
        </w:rPr>
        <w:t xml:space="preserve">. Роль следователя в обеспечении прав участников следственных действий. </w:t>
      </w:r>
    </w:p>
    <w:p w:rsidR="0061042D" w:rsidRDefault="00CB4B92" w:rsidP="00CB4B92">
      <w:pPr>
        <w:spacing w:after="0" w:line="276" w:lineRule="auto"/>
        <w:ind w:left="360"/>
        <w:contextualSpacing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14</w:t>
      </w:r>
      <w:r w:rsidR="0061042D">
        <w:rPr>
          <w:rFonts w:ascii="Times New Roman CYR" w:hAnsi="Times New Roman CYR" w:cs="Times New Roman CYR"/>
          <w:color w:val="000000"/>
          <w:sz w:val="24"/>
          <w:szCs w:val="24"/>
        </w:rPr>
        <w:t>. Участие адвоката в следственных действиях.</w:t>
      </w:r>
    </w:p>
    <w:p w:rsidR="004619CC" w:rsidRDefault="0061042D" w:rsidP="00CB4B92">
      <w:pPr>
        <w:spacing w:after="0" w:line="276" w:lineRule="auto"/>
        <w:ind w:left="360"/>
        <w:contextualSpacing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</w:t>
      </w:r>
      <w:r w:rsidR="00CB4B92">
        <w:rPr>
          <w:rFonts w:ascii="Times New Roman CYR" w:hAnsi="Times New Roman CYR" w:cs="Times New Roman CYR"/>
          <w:color w:val="000000"/>
          <w:sz w:val="24"/>
          <w:szCs w:val="24"/>
        </w:rPr>
        <w:t>5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. Судебный контроль при производстве следственных действий. </w:t>
      </w:r>
    </w:p>
    <w:p w:rsidR="0061042D" w:rsidRDefault="00CB4B92" w:rsidP="00CB4B92">
      <w:pPr>
        <w:spacing w:after="0" w:line="276" w:lineRule="auto"/>
        <w:ind w:left="360"/>
        <w:contextualSpacing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16</w:t>
      </w:r>
      <w:r w:rsidR="0061042D">
        <w:rPr>
          <w:rFonts w:ascii="Times New Roman CYR" w:hAnsi="Times New Roman CYR" w:cs="Times New Roman CYR"/>
          <w:color w:val="000000"/>
          <w:sz w:val="24"/>
          <w:szCs w:val="24"/>
        </w:rPr>
        <w:t>. Процессуальные полномочия руководителя следственного органа при производстве следственных действий.</w:t>
      </w:r>
    </w:p>
    <w:p w:rsidR="004619CC" w:rsidRDefault="002E5755" w:rsidP="00CB4B92">
      <w:pPr>
        <w:spacing w:after="0" w:line="276" w:lineRule="auto"/>
        <w:ind w:left="360"/>
        <w:contextualSpacing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</w:t>
      </w:r>
      <w:r w:rsidR="00CB4B92">
        <w:rPr>
          <w:rFonts w:ascii="Times New Roman CYR" w:hAnsi="Times New Roman CYR" w:cs="Times New Roman CYR"/>
          <w:color w:val="000000"/>
          <w:sz w:val="24"/>
          <w:szCs w:val="24"/>
        </w:rPr>
        <w:t>7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. Меры уголовно-процессуального принуждения, обеспечивающие производство следственных действий. </w:t>
      </w:r>
    </w:p>
    <w:p w:rsidR="0061042D" w:rsidRDefault="00CB4B92" w:rsidP="00CB4B92">
      <w:pPr>
        <w:spacing w:after="0" w:line="276" w:lineRule="auto"/>
        <w:ind w:left="360"/>
        <w:contextualSpacing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18</w:t>
      </w:r>
      <w:r w:rsidR="002E5755">
        <w:rPr>
          <w:rFonts w:ascii="Times New Roman CYR" w:hAnsi="Times New Roman CYR" w:cs="Times New Roman CYR"/>
          <w:color w:val="000000"/>
          <w:sz w:val="24"/>
          <w:szCs w:val="24"/>
        </w:rPr>
        <w:t>. Применение принуждения при производстве судебной экспертизы.</w:t>
      </w:r>
    </w:p>
    <w:p w:rsidR="004619CC" w:rsidRDefault="002E5755" w:rsidP="00CB4B92">
      <w:pPr>
        <w:spacing w:after="0" w:line="276" w:lineRule="auto"/>
        <w:ind w:left="360"/>
        <w:contextualSpacing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</w:t>
      </w:r>
      <w:r w:rsidR="00CB4B92">
        <w:rPr>
          <w:rFonts w:ascii="Times New Roman CYR" w:hAnsi="Times New Roman CYR" w:cs="Times New Roman CYR"/>
          <w:color w:val="000000"/>
          <w:sz w:val="24"/>
          <w:szCs w:val="24"/>
        </w:rPr>
        <w:t>9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. Проблемы проведения психофизиологических экспе</w:t>
      </w:r>
      <w:r w:rsidR="004619CC">
        <w:rPr>
          <w:rFonts w:ascii="Times New Roman CYR" w:hAnsi="Times New Roman CYR" w:cs="Times New Roman CYR"/>
          <w:color w:val="000000"/>
          <w:sz w:val="24"/>
          <w:szCs w:val="24"/>
        </w:rPr>
        <w:t>ртиз с использованием полиграфа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. </w:t>
      </w:r>
    </w:p>
    <w:p w:rsidR="002E5755" w:rsidRPr="00B30466" w:rsidRDefault="002E5755" w:rsidP="00CB4B92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</w:t>
      </w:r>
      <w:r w:rsidR="00CB4B92">
        <w:rPr>
          <w:rFonts w:ascii="Times New Roman CYR" w:hAnsi="Times New Roman CYR" w:cs="Times New Roman CYR"/>
          <w:color w:val="000000"/>
          <w:sz w:val="24"/>
          <w:szCs w:val="24"/>
        </w:rPr>
        <w:t>0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. Конспиративность, конфиденциальность и секретность следственны</w:t>
      </w:r>
      <w:r w:rsidR="004619CC">
        <w:rPr>
          <w:rFonts w:ascii="Times New Roman CYR" w:hAnsi="Times New Roman CYR" w:cs="Times New Roman CYR"/>
          <w:color w:val="000000"/>
          <w:sz w:val="24"/>
          <w:szCs w:val="24"/>
        </w:rPr>
        <w:t>х действий.</w:t>
      </w:r>
    </w:p>
    <w:p w:rsidR="00EB54A2" w:rsidRDefault="00EB54A2" w:rsidP="00575D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DDF" w:rsidRDefault="00A87DDF" w:rsidP="00575D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DDF" w:rsidRDefault="00A87DDF" w:rsidP="00575D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DDF" w:rsidRPr="00B30466" w:rsidRDefault="00A87DDF" w:rsidP="00575D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FE0" w:rsidRPr="00B30466" w:rsidRDefault="00FA1FE0" w:rsidP="00D9461E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C46783" w:rsidRDefault="00BB5DD9" w:rsidP="00C46783">
      <w:pPr>
        <w:spacing w:after="0" w:line="240" w:lineRule="auto"/>
        <w:ind w:right="-284"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30466">
        <w:rPr>
          <w:rFonts w:ascii="Times New Roman" w:hAnsi="Times New Roman" w:cs="Times New Roman"/>
          <w:b/>
          <w:i/>
          <w:sz w:val="24"/>
          <w:szCs w:val="24"/>
        </w:rPr>
        <w:t>10.</w:t>
      </w:r>
      <w:r w:rsidR="009D7586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B30466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9D7586">
        <w:rPr>
          <w:rFonts w:ascii="Times New Roman" w:hAnsi="Times New Roman" w:cs="Times New Roman"/>
          <w:b/>
          <w:i/>
          <w:sz w:val="24"/>
          <w:szCs w:val="24"/>
        </w:rPr>
        <w:t>Задачи</w:t>
      </w:r>
    </w:p>
    <w:p w:rsidR="009D7586" w:rsidRDefault="009D7586" w:rsidP="00C46783">
      <w:pPr>
        <w:spacing w:after="0" w:line="240" w:lineRule="auto"/>
        <w:ind w:right="-284"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D7586" w:rsidRDefault="009D7586" w:rsidP="00C46783">
      <w:pPr>
        <w:spacing w:after="0" w:line="240" w:lineRule="auto"/>
        <w:ind w:right="-284"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63CEA" w:rsidRDefault="009D7586" w:rsidP="00663C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Задача 1 </w:t>
      </w:r>
    </w:p>
    <w:p w:rsidR="009D7586" w:rsidRDefault="009D7586" w:rsidP="00663C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 ходе проверки заявления Макарова о краже, связанной с незаконным проникновением в жилище, следователь получил объяснение от заявителя, истребовал у него правоустанавливающие документы на похищенное имущество, произвел осмотр места происшествия, назначил судебную экспертизу, направил органу дознания письменное поручение о проведении оперативно-розыскных мероприятий.</w:t>
      </w:r>
    </w:p>
    <w:p w:rsidR="009D7586" w:rsidRDefault="009D7586" w:rsidP="00663C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Какие из указанных процессуальных действий относятся к числу следственных?</w:t>
      </w:r>
    </w:p>
    <w:p w:rsidR="009D7586" w:rsidRDefault="009D7586" w:rsidP="00663C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Назовите отличия следственных действий от иных процессуальных действий?</w:t>
      </w:r>
    </w:p>
    <w:p w:rsidR="009D7586" w:rsidRDefault="009D7586" w:rsidP="00663C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Перечислите следственные действия, допустимые к производству в стадии возбуждения уголовного дела?</w:t>
      </w:r>
    </w:p>
    <w:p w:rsidR="00663CEA" w:rsidRDefault="00663CEA" w:rsidP="009D758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</w:p>
    <w:p w:rsidR="00663CEA" w:rsidRDefault="009D7586" w:rsidP="009D758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Задача 2 </w:t>
      </w:r>
    </w:p>
    <w:p w:rsidR="009D7586" w:rsidRDefault="009D7586" w:rsidP="00663C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На пост ГИБДД поступило сообщение о том, что следовавший по маршруту рейсовый автобус при спуске с горы развил большую скорость, на повороте выехал за столбы ограждения и упал в овраг. Находившиеся в автобусе пассажиры получили телесные повреждения различной тяжести. Двое пассажиров доставлены в больницы, где один из них скончался.</w:t>
      </w:r>
    </w:p>
    <w:p w:rsidR="009D7586" w:rsidRDefault="009D7586" w:rsidP="00663C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Укажите следственные действия, необходимые и возможные для установления основания к возбуждению уголовного дела.</w:t>
      </w:r>
    </w:p>
    <w:p w:rsidR="00663CEA" w:rsidRDefault="00663CEA" w:rsidP="00663CEA">
      <w:pPr>
        <w:autoSpaceDE w:val="0"/>
        <w:autoSpaceDN w:val="0"/>
        <w:adjustRightInd w:val="0"/>
        <w:spacing w:after="0" w:line="240" w:lineRule="auto"/>
        <w:jc w:val="both"/>
        <w:rPr>
          <w:rFonts w:ascii="System" w:hAnsi="System" w:cs="System"/>
          <w:b/>
          <w:bCs/>
          <w:sz w:val="20"/>
          <w:szCs w:val="20"/>
        </w:rPr>
      </w:pPr>
    </w:p>
    <w:p w:rsidR="00663CEA" w:rsidRDefault="00F41B95" w:rsidP="007924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Задача 3</w:t>
      </w:r>
      <w:r w:rsidR="0079248D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</w:p>
    <w:p w:rsidR="0079248D" w:rsidRDefault="0079248D" w:rsidP="00663C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По делу об убийстве подозреваемый Стороженко на допросе рассказал, что часы, принадлежавшие потерпевшей, выбросил в заброшенный колодец. В течение трех дней колодец вычерпали до дна, где и обнаружили дамские часы, показывающие час и минуты убийства.</w:t>
      </w:r>
    </w:p>
    <w:p w:rsidR="0079248D" w:rsidRDefault="0079248D" w:rsidP="00663C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Как процессуально правильно оформить факт обнаружения часов?</w:t>
      </w:r>
    </w:p>
    <w:p w:rsidR="0079248D" w:rsidRDefault="0079248D" w:rsidP="00663C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Каков круг участников этого следственного действия?</w:t>
      </w:r>
    </w:p>
    <w:p w:rsidR="0079248D" w:rsidRDefault="0079248D" w:rsidP="00663C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Какие технические средства могут быть применены для обнаружения и фиксации вещественного доказательства?</w:t>
      </w:r>
    </w:p>
    <w:p w:rsidR="0079248D" w:rsidRDefault="0079248D" w:rsidP="00663C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Соответствует ли закону продолжительность этого следственного действия?</w:t>
      </w:r>
    </w:p>
    <w:p w:rsidR="00663CEA" w:rsidRDefault="00663CEA" w:rsidP="00663C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</w:p>
    <w:p w:rsidR="00663CEA" w:rsidRDefault="00F41B95" w:rsidP="007924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Задача 4</w:t>
      </w:r>
      <w:r w:rsidR="0079248D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</w:p>
    <w:p w:rsidR="0079248D" w:rsidRDefault="0079248D" w:rsidP="00F41B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Для установления на теле потерпевшей Андреевой следов побоев следователь направил ее в районную поликлинику со своим постановлением о медицинском освидетельствовании. Хирург, осмотрев Андрееву, составил справку, указав обнаруженные кровоподтеки на различных частях тела, а также следы зубов на шее.</w:t>
      </w:r>
    </w:p>
    <w:p w:rsidR="0079248D" w:rsidRDefault="0079248D" w:rsidP="00F41B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Оцените действия следователя.</w:t>
      </w:r>
    </w:p>
    <w:p w:rsidR="0079248D" w:rsidRDefault="0079248D" w:rsidP="00F41B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Каково доказательственное значение медицинской справки?</w:t>
      </w:r>
    </w:p>
    <w:p w:rsidR="0079248D" w:rsidRDefault="0079248D" w:rsidP="00F41B95">
      <w:pPr>
        <w:autoSpaceDE w:val="0"/>
        <w:autoSpaceDN w:val="0"/>
        <w:adjustRightInd w:val="0"/>
        <w:spacing w:after="0" w:line="240" w:lineRule="auto"/>
        <w:jc w:val="both"/>
        <w:rPr>
          <w:rFonts w:ascii="System" w:hAnsi="System" w:cs="System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Является ли медицинское освидетельствование следственным действием?</w:t>
      </w:r>
    </w:p>
    <w:p w:rsidR="009D7586" w:rsidRDefault="009D7586" w:rsidP="00C46783">
      <w:pPr>
        <w:spacing w:after="0" w:line="240" w:lineRule="auto"/>
        <w:ind w:right="-284"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41B95" w:rsidRDefault="00F41B95" w:rsidP="007924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Задача 5</w:t>
      </w:r>
      <w:r w:rsidR="0079248D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</w:p>
    <w:p w:rsidR="0079248D" w:rsidRDefault="0079248D" w:rsidP="00F41B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Оперуполномоченным уголовного розыска проведено оперативно-розыскное мероприятие - опрос, с применением негласного видео</w:t>
      </w:r>
      <w:r w:rsidR="00915EF6">
        <w:rPr>
          <w:rFonts w:ascii="Times New Roman CYR" w:hAnsi="Times New Roman CYR" w:cs="Times New Roman CYR"/>
          <w:color w:val="000000"/>
          <w:sz w:val="24"/>
          <w:szCs w:val="24"/>
        </w:rPr>
        <w:t>-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документирования пояснений подозреваемых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Зубакина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и Петрова, результаты которого в установленном порядке представлены и приобщены к уголовному делу, а в дальнейшем использованы в процессуальных решениях следователя и суда для обоснования св</w:t>
      </w:r>
      <w:r w:rsidR="00F41B95">
        <w:rPr>
          <w:rFonts w:ascii="Times New Roman CYR" w:hAnsi="Times New Roman CYR" w:cs="Times New Roman CYR"/>
          <w:color w:val="000000"/>
          <w:sz w:val="24"/>
          <w:szCs w:val="24"/>
        </w:rPr>
        <w:t>оих выводов по уголовному делу.</w:t>
      </w:r>
    </w:p>
    <w:p w:rsidR="0079248D" w:rsidRDefault="0079248D" w:rsidP="00F41B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 xml:space="preserve">Были ли нарушены процессуальные права подозреваемых </w:t>
      </w:r>
      <w:proofErr w:type="spellStart"/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Зубакина</w:t>
      </w:r>
      <w:proofErr w:type="spellEnd"/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 xml:space="preserve"> и Петрова при проведении оперативно-розыскного мероприятия - опроса с применением негласной видеозаписи и если да, то какие?</w:t>
      </w:r>
    </w:p>
    <w:p w:rsidR="0079248D" w:rsidRDefault="0079248D" w:rsidP="007924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Допустимо ли использование в доказывании сведений, полученных при проведении негласного оперативно-розыскного мероприятия - опроса подозреваемого?</w:t>
      </w:r>
    </w:p>
    <w:p w:rsidR="00F41B95" w:rsidRDefault="00F41B95" w:rsidP="007924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</w:p>
    <w:p w:rsidR="00F41B95" w:rsidRDefault="00F41B95" w:rsidP="007924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Задача 6</w:t>
      </w:r>
      <w:r w:rsidR="0079248D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</w:p>
    <w:p w:rsidR="0079248D" w:rsidRDefault="0079248D" w:rsidP="00F41B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В г. Ставрополе следователь через адвоката предложила матери обвиняемого по уголовному делу о незаконном обороте наркотиков прекратить уголовное преследование в отношении ее сына, оценив свои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услуги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 1,75 млн руб. Женщина передала следователю требуемую сумму через адвоката, но перед этим обратилась в ФСБ, где рассказала о планируемой сделке. Оперативные сотрудники провели оперативно-розыскные мероприятия и задержали взяточницу с поличным2.</w:t>
      </w:r>
    </w:p>
    <w:p w:rsidR="0079248D" w:rsidRDefault="0079248D" w:rsidP="00F41B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Были ли основания для проведения оперативно-розыскных мероприятий?</w:t>
      </w:r>
    </w:p>
    <w:p w:rsidR="0079248D" w:rsidRDefault="0079248D" w:rsidP="00F41B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 xml:space="preserve">Могут ли результаты оперативно-розыскных мероприятий по фабуле задачи использоваться для подготовки и осуществления следственных действий? </w:t>
      </w:r>
    </w:p>
    <w:p w:rsidR="00F41B95" w:rsidRDefault="00F41B95" w:rsidP="00F41B9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</w:rPr>
      </w:pPr>
    </w:p>
    <w:p w:rsidR="00F41B95" w:rsidRDefault="0079248D" w:rsidP="007924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З</w:t>
      </w:r>
      <w:r w:rsidR="00F41B95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адача 7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</w:p>
    <w:p w:rsidR="0079248D" w:rsidRDefault="0079248D" w:rsidP="00F41B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По расследуемому уголовному делу о краже следователь получил от оперуполномоченного уголовного розыска рапорт, в котором указывалось, что по результатам проведения оперативно-розыскных мероприятий стало известно - у Сидорова по месту его постоянного жительства находятся вещи, похищенные из дома Титова. Сидоров был ранее знаком с потерпевшим, однако его причастность к совершению кражи ранее не была установлена.</w:t>
      </w:r>
    </w:p>
    <w:p w:rsidR="0079248D" w:rsidRDefault="0079248D" w:rsidP="00F41B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Имеются ли основания для производства обыска по месту жительства гражданина Сидорова?</w:t>
      </w:r>
    </w:p>
    <w:p w:rsidR="00F41B95" w:rsidRDefault="00F41B95" w:rsidP="00F41B95">
      <w:pPr>
        <w:autoSpaceDE w:val="0"/>
        <w:autoSpaceDN w:val="0"/>
        <w:adjustRightInd w:val="0"/>
        <w:spacing w:after="0" w:line="240" w:lineRule="auto"/>
        <w:jc w:val="both"/>
        <w:rPr>
          <w:rFonts w:ascii="System" w:hAnsi="System" w:cs="System"/>
          <w:b/>
          <w:bCs/>
          <w:sz w:val="20"/>
          <w:szCs w:val="20"/>
        </w:rPr>
      </w:pPr>
    </w:p>
    <w:p w:rsidR="00F41B95" w:rsidRDefault="00F41B95" w:rsidP="007924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Задача 8</w:t>
      </w:r>
      <w:r w:rsidR="0079248D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</w:p>
    <w:p w:rsidR="0079248D" w:rsidRDefault="0079248D" w:rsidP="00F41B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Согласно материалам уголовного дела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№ 1-685/2018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старший дознаватель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Езова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при проверке сообщения о преступлении провела допрос подозреваемого Ч. и проверку его показаний на месте, указав дату проведения указанных следственных действий, не соответствующую действительности. Протоколы допроса и проверки показаний на месте были затем указаны в перечне доказательств, подтверждающих обвинение, в обвинительном акте по делу Ч.1 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Допустимо ли производство допроса и проверки показания на месте в стадии возбуждения уголовного дела?</w:t>
      </w:r>
    </w:p>
    <w:p w:rsidR="0079248D" w:rsidRDefault="0079248D" w:rsidP="00F41B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Каковы правовые последствия несоблюдения требования УПК РФ об исключительном характере следственных действий при проверке сообщения о преступления?</w:t>
      </w:r>
    </w:p>
    <w:p w:rsidR="00F41B95" w:rsidRDefault="00F41B95" w:rsidP="00F41B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</w:p>
    <w:p w:rsidR="00F41B95" w:rsidRDefault="00F41B95" w:rsidP="007924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Задача 9</w:t>
      </w:r>
      <w:r w:rsidR="0079248D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</w:p>
    <w:p w:rsidR="0079248D" w:rsidRDefault="0079248D" w:rsidP="00F41B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По делу о вымогательстве мерами розыска установлен Григорьев, опознанный по фотографии потерпевшим Самариным. Для установления преступных связей Григорьева и получения других сведений, следователь принял решение о контроле и записи телефонных переговоров как Самарина, так и Григорьева. Потерпевший Самарин, не возражая против контроля и записи телефонных переговоров, потребовал гарантий обеспечения его безопасности, так как ему по телефону неоднократно угрожали убийством, если он сообщит о вымогательстве в полицию.</w:t>
      </w:r>
    </w:p>
    <w:p w:rsidR="0079248D" w:rsidRDefault="0079248D" w:rsidP="00F41B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В каких случаях предъявление для опознания производится по фотографии?</w:t>
      </w:r>
    </w:p>
    <w:p w:rsidR="0079248D" w:rsidRDefault="0079248D" w:rsidP="00F41B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Обязательно ли применение аудиозаписи при контроле и записи переговоров?</w:t>
      </w:r>
    </w:p>
    <w:p w:rsidR="0079248D" w:rsidRDefault="0079248D" w:rsidP="00F41B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Какие процессуальные средства обеспечения безопасности потерпевшего предусматривает закон при производстве следственных действий?</w:t>
      </w:r>
    </w:p>
    <w:p w:rsidR="00F41B95" w:rsidRDefault="00F41B95" w:rsidP="00F41B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</w:p>
    <w:p w:rsidR="00915EF6" w:rsidRDefault="00915EF6" w:rsidP="007924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Задача 10</w:t>
      </w:r>
      <w:r w:rsidR="0079248D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</w:p>
    <w:p w:rsidR="0079248D" w:rsidRPr="00915EF6" w:rsidRDefault="0079248D" w:rsidP="00915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Расследуя уголовное дело по факту убийства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Авакова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следователь на основании судебного решения наложил арест на почтово-телеграфные отправления и получил разрешение на контроль и запись переговоров его жены, проживавшей с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Аваковым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на момент смерти. Поскольку срок предварительного следствия истек, следователь вынес об этом постановление, поручив органы дознания постоянно контролировать почтово</w:t>
      </w:r>
      <w:r w:rsidR="00915EF6">
        <w:rPr>
          <w:rFonts w:ascii="Times New Roman CYR" w:hAnsi="Times New Roman CYR" w:cs="Times New Roman CYR"/>
          <w:color w:val="000000"/>
          <w:sz w:val="24"/>
          <w:szCs w:val="24"/>
        </w:rPr>
        <w:t>-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телеграфную корреспонденцию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Аваковой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и ежемесячно представлять ему фонограмму осмотра и прослушивания фонограмм переговоров.</w:t>
      </w:r>
    </w:p>
    <w:p w:rsidR="0079248D" w:rsidRDefault="0079248D" w:rsidP="00915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Что такое следственное действие длящегося характера?</w:t>
      </w:r>
    </w:p>
    <w:p w:rsidR="0079248D" w:rsidRDefault="0079248D" w:rsidP="00915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Производство каких следственных действий возможно по приостановленному уголовному делу?</w:t>
      </w:r>
    </w:p>
    <w:p w:rsidR="00915EF6" w:rsidRDefault="00915EF6" w:rsidP="00915EF6">
      <w:pPr>
        <w:autoSpaceDE w:val="0"/>
        <w:autoSpaceDN w:val="0"/>
        <w:adjustRightInd w:val="0"/>
        <w:spacing w:after="0" w:line="240" w:lineRule="auto"/>
        <w:jc w:val="both"/>
        <w:rPr>
          <w:rFonts w:ascii="System" w:hAnsi="System" w:cs="System"/>
          <w:b/>
          <w:bCs/>
          <w:sz w:val="20"/>
          <w:szCs w:val="20"/>
        </w:rPr>
      </w:pPr>
    </w:p>
    <w:p w:rsidR="00915EF6" w:rsidRDefault="00AC08F9" w:rsidP="00AC08F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Задача 1</w:t>
      </w:r>
      <w:r w:rsidR="00915EF6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1</w:t>
      </w:r>
    </w:p>
    <w:p w:rsidR="00AC08F9" w:rsidRPr="00915EF6" w:rsidRDefault="00AC08F9" w:rsidP="00915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Расследуя уголовное дело по обвинению Ушакова в изнасиловании Гришиной, следователь вынес постановление о назначении судебно-медицинской экспертизы для определения характера и степени вреда, причиненного здоровью потерпевшей. После ознакомления с этим постановлением обвиняемый заявил ходатайство</w:t>
      </w:r>
      <w:r w:rsidR="00915EF6">
        <w:rPr>
          <w:rFonts w:ascii="Times New Roman CYR" w:hAnsi="Times New Roman CYR" w:cs="Times New Roman CYR"/>
          <w:color w:val="000000"/>
          <w:sz w:val="24"/>
          <w:szCs w:val="24"/>
        </w:rPr>
        <w:t>, в котором просил о следующем:</w:t>
      </w:r>
    </w:p>
    <w:p w:rsidR="00AC08F9" w:rsidRDefault="00AC08F9" w:rsidP="00915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1) включить в число экспертов его брата Ушакова, работающего хирургом в городской больнице; 2) поставить перед экспертами дополнительный вопрос: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Мог ли физически слабый человек изнасиловать Гришину, имеющую спортивный разряд по баскетболу?</w:t>
      </w:r>
      <w:r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AC08F9" w:rsidRDefault="00AC08F9" w:rsidP="00915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Какими правами пользуется обвиняемый при назначении и производстве экспертизы?</w:t>
      </w:r>
    </w:p>
    <w:p w:rsidR="00AC08F9" w:rsidRDefault="00AC08F9" w:rsidP="00915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Кто и в каком порядке обязан разъяснить эти права обвиняемому?</w:t>
      </w:r>
    </w:p>
    <w:p w:rsidR="00AC08F9" w:rsidRDefault="00AC08F9" w:rsidP="00915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Подлежит ли удовлетворению указанное ходатайство?</w:t>
      </w:r>
    </w:p>
    <w:p w:rsidR="00AC08F9" w:rsidRDefault="00AC08F9" w:rsidP="00915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Как процессуально оформляется факт ознакомления обвиняемого с постановлением о назначении экспертизы и заключением эксперта?</w:t>
      </w:r>
    </w:p>
    <w:p w:rsidR="005E4A55" w:rsidRDefault="005E4A55" w:rsidP="00915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</w:p>
    <w:p w:rsidR="005E4A55" w:rsidRDefault="00AC08F9" w:rsidP="00AC08F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Задача </w:t>
      </w:r>
      <w:r w:rsidR="005E4A55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1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2 </w:t>
      </w:r>
    </w:p>
    <w:p w:rsidR="00AC08F9" w:rsidRDefault="00AC08F9" w:rsidP="005E4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На допросе Николаева рассказала, что поздно вечером возвращалась домой из театра и в неосвещенном переулке встретила неизвестного мужчину, который набросился на нее и повалил на землю. Защищаясь, Николаева выхватила из сумки травматический пистолет и выстрелила в грудь нападавшему. Испугавшись шума выстрела, а возможно и в результате полученного повреждения, мужчина скрылся. Через два дня по подозрению в совершении этого преступления был задержан Павлов. Следователь решил провести освидетельствование. Он вызвал Павлова в кабинет, предложил раздеться до пояса и освидетельствовал в присутствии двух понятых, супругов Савченко. После окончания освидетельствования протокол подписали понятые и следователь. В протоколе было зафиксировано, что на правой грудной мышце имеется повреждение в виде синяка. Павлов отказался от подписи, заявив, что освидетельствование проведено незаконно.</w:t>
      </w:r>
    </w:p>
    <w:p w:rsidR="00AC08F9" w:rsidRDefault="00AC08F9" w:rsidP="005E4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Оцените правильность действий следователя.</w:t>
      </w:r>
    </w:p>
    <w:p w:rsidR="00AC08F9" w:rsidRDefault="00AC08F9" w:rsidP="005E4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Каковы основания и порядок производства освидетельствования?</w:t>
      </w:r>
    </w:p>
    <w:p w:rsidR="00AC08F9" w:rsidRDefault="00AC08F9" w:rsidP="005E4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Назовите гарантии прав личности при производстве освидетельствования?</w:t>
      </w:r>
    </w:p>
    <w:p w:rsidR="005E4A55" w:rsidRDefault="005E4A55" w:rsidP="005E4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</w:p>
    <w:p w:rsidR="005E4A55" w:rsidRDefault="00AC08F9" w:rsidP="00AC08F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Задача </w:t>
      </w:r>
      <w:r w:rsidR="005E4A55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1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3 </w:t>
      </w:r>
    </w:p>
    <w:p w:rsidR="00AC08F9" w:rsidRDefault="00AC08F9" w:rsidP="005E4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 отношении задержанного по подозрению в совершении кражи Фокина следователем по расследуемому им делу принято решение о проверке содержимого его сумки и карманов одежды. Фокин был этим возмущен и сказал, что не позволит такого с собой обращения. Тогда следователь пригласил понятых Гуляеву и Никитину, поручил сотрудникам полиции держать Фокина, а сам обыскал одежду подозреваемого и его сумку.</w:t>
      </w:r>
    </w:p>
    <w:p w:rsidR="00AC08F9" w:rsidRDefault="00AC08F9" w:rsidP="005E4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Оцените законность действий следователя.</w:t>
      </w:r>
    </w:p>
    <w:p w:rsidR="00AC08F9" w:rsidRDefault="00AC08F9" w:rsidP="005E4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В каких случаях возможно производство личного обыска без судебного решения?</w:t>
      </w:r>
    </w:p>
    <w:p w:rsidR="00AC08F9" w:rsidRDefault="00AC08F9" w:rsidP="005E4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Допустимо ли принуждение во время производства следственного действия?</w:t>
      </w:r>
    </w:p>
    <w:p w:rsidR="00AC08F9" w:rsidRDefault="00AC08F9" w:rsidP="005E4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Выскажите свое мнение о том, были ли нарушены права Фокина при проведении личного обыска.</w:t>
      </w:r>
    </w:p>
    <w:p w:rsidR="005E4A55" w:rsidRDefault="005E4A55" w:rsidP="005E4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</w:p>
    <w:p w:rsidR="005E4A55" w:rsidRDefault="005E4A55" w:rsidP="005E4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</w:p>
    <w:p w:rsidR="005E4A55" w:rsidRDefault="005E4A55" w:rsidP="005E4A55">
      <w:pPr>
        <w:autoSpaceDE w:val="0"/>
        <w:autoSpaceDN w:val="0"/>
        <w:adjustRightInd w:val="0"/>
        <w:spacing w:after="0" w:line="240" w:lineRule="auto"/>
        <w:jc w:val="both"/>
        <w:rPr>
          <w:rFonts w:ascii="System" w:hAnsi="System" w:cs="System"/>
          <w:b/>
          <w:bCs/>
          <w:sz w:val="20"/>
          <w:szCs w:val="20"/>
        </w:rPr>
      </w:pPr>
    </w:p>
    <w:p w:rsidR="00AC08F9" w:rsidRPr="005E4A55" w:rsidRDefault="00AC08F9" w:rsidP="00AC08F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Задача 1</w:t>
      </w:r>
      <w:r w:rsidR="005E4A55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4</w:t>
      </w:r>
    </w:p>
    <w:p w:rsidR="00AC08F9" w:rsidRDefault="00AC08F9" w:rsidP="005E4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При рассмотрении жалобы потерпевшего прокурор установил, что следователь необоснованно отказал ему в производстве очной ставки и предъявлении для опознания. В связи с этим прокурор дал следователю указание о проведении указанных в жалобе следственных действий.</w:t>
      </w:r>
    </w:p>
    <w:p w:rsidR="00AC08F9" w:rsidRDefault="00AC08F9" w:rsidP="005E4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Правомерно ли указание прокурора?</w:t>
      </w:r>
    </w:p>
    <w:p w:rsidR="00AC08F9" w:rsidRDefault="00AC08F9" w:rsidP="005E4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Какими процессуальными полномочиями обладает прокурор в случае выявления нарушений закона, допущенных следователем при производстве следственных действий?</w:t>
      </w:r>
    </w:p>
    <w:p w:rsidR="00AC08F9" w:rsidRDefault="00AC08F9" w:rsidP="005E4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Если следственные действия производит дознаватель, то каковы полномочия прокурора по надзору за их законностью и обоснованностью?</w:t>
      </w:r>
    </w:p>
    <w:p w:rsidR="005E4A55" w:rsidRDefault="005E4A55" w:rsidP="005E4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</w:p>
    <w:p w:rsidR="005E4A55" w:rsidRDefault="005E4A55" w:rsidP="00AC08F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Задача 15</w:t>
      </w:r>
    </w:p>
    <w:p w:rsidR="00AC08F9" w:rsidRDefault="00AC08F9" w:rsidP="005E4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 ходе расследования уголовного дела следователь получил от руководителя следственного органа письменное указание о производстве обыска в жилище подозреваемого для обнаружения орудия преступления и дополнительной судебной экспертизы, в связи с возникновением новых вопросов в отношении ранее исследованных обстоятельств.</w:t>
      </w:r>
    </w:p>
    <w:p w:rsidR="00AC08F9" w:rsidRDefault="00AC08F9" w:rsidP="005E4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Следователь счел указание своего руководителя необоснованным и не исполняя его представил руководителю вышестоящего следственного органа письменные возражения, пояснив, что необходимости в производстве обыска в жилище и дополнительной судебной экспертизы нет, так как в материалах уголовного дела уже имеется достаточная совокупность доказательств, устанавливающих все значимые обстоятельства.</w:t>
      </w:r>
    </w:p>
    <w:p w:rsidR="00AC08F9" w:rsidRDefault="00AC08F9" w:rsidP="005E4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Вправе ли от руководитель следственного органа давать указание следователю о производстве следственных действий?</w:t>
      </w:r>
    </w:p>
    <w:p w:rsidR="00AC08F9" w:rsidRDefault="00AC08F9" w:rsidP="005E4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Как должен поступить следователь по условиям задачи, в случае несогласия с указанием руководителя следственного органа?</w:t>
      </w:r>
    </w:p>
    <w:p w:rsidR="00AC08F9" w:rsidRDefault="00AC08F9" w:rsidP="00AC08F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</w:p>
    <w:p w:rsidR="005E4A55" w:rsidRDefault="00936569" w:rsidP="0093656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Задача 1</w:t>
      </w:r>
      <w:r w:rsidR="005E4A55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6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</w:p>
    <w:p w:rsidR="00936569" w:rsidRDefault="00936569" w:rsidP="005E4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При производстве обыска следователь принудительно изъял личные вещи обвиняемого, ряд документов, в том числе и те, которые подтверждают право его супруги на квартиру, дачный участок и автомобиль. Защитник обвиняемого, присутствовавший при обыске, заявил возражение против незаконных и необоснованных, по его мнению, действий следователя. Следователь предложил защитнику написать жалобу.</w:t>
      </w:r>
    </w:p>
    <w:p w:rsidR="00936569" w:rsidRDefault="00936569" w:rsidP="005E4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Что служит фактическим основанием для производства обыска?</w:t>
      </w:r>
    </w:p>
    <w:p w:rsidR="00936569" w:rsidRDefault="00936569" w:rsidP="005E4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Каков процессуальный порядок принудительного изъятия предметов и документов при обыске?</w:t>
      </w:r>
    </w:p>
    <w:p w:rsidR="00936569" w:rsidRDefault="00936569" w:rsidP="005E4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Определите правомерность действий следователя.</w:t>
      </w:r>
    </w:p>
    <w:p w:rsidR="00936569" w:rsidRDefault="00936569" w:rsidP="005E4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Кому и кем могут быть обжалованы законность и обоснованность действия следователя при обыске?</w:t>
      </w:r>
    </w:p>
    <w:p w:rsidR="005E4A55" w:rsidRDefault="005E4A55" w:rsidP="005E4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</w:p>
    <w:p w:rsidR="00590129" w:rsidRDefault="00590129" w:rsidP="0093656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Задача 17</w:t>
      </w:r>
      <w:r w:rsidR="0093656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</w:p>
    <w:p w:rsidR="00936569" w:rsidRDefault="00936569" w:rsidP="005901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По возбужденному уголовному делу следователь вызвал для допроса в качестве подозреваемого Тихонова, который заявил об алиби, утверждая, что в день и час убийства находился на встрече с адвокатом Савельевым. Тогда следователь принял решение о допросе Савельева в качестве свидетеля для подтверждения либо опровержения показаний подозреваемого. Однако Савельев, получив повестку, отказался прийти на допрос в назначенный срок, заявив следователю по телефону, что не может быть допрошен об обстоятельствах, которые стали ему известны в связи с оказанием юридической помощи.</w:t>
      </w:r>
    </w:p>
    <w:p w:rsidR="00936569" w:rsidRDefault="00936569" w:rsidP="005901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Кто не подлежит допросу в качестве свидетеля?</w:t>
      </w:r>
    </w:p>
    <w:p w:rsidR="00936569" w:rsidRDefault="00936569" w:rsidP="005901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Имел ли право адвокат Савельев отказаться от явки к следователю на допрос?</w:t>
      </w:r>
    </w:p>
    <w:p w:rsidR="00936569" w:rsidRDefault="00936569" w:rsidP="005901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Какие меры процессуального принуждения можно применить в случае неявки без уважительных причин?</w:t>
      </w:r>
    </w:p>
    <w:p w:rsidR="00936569" w:rsidRDefault="00936569" w:rsidP="005901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Кого нельзя подвергнуть приводу?</w:t>
      </w:r>
    </w:p>
    <w:p w:rsidR="00590129" w:rsidRDefault="00590129" w:rsidP="005901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</w:p>
    <w:p w:rsidR="00590129" w:rsidRDefault="00590129" w:rsidP="0093656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Задача 18</w:t>
      </w:r>
      <w:r w:rsidR="0093656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</w:p>
    <w:p w:rsidR="00590129" w:rsidRDefault="00936569" w:rsidP="005901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В своей жалобе в Конституционный Суд Российской Федерации Урванцева просила признать неконституционными предписания законов, позволяющих получать образцы голоса для сравнительного исследования путем проведения оперативно-розыскных мероприятий по поручению следователя в случае отказа лица от предоставления таких образцов в уголовно-процессуальном порядке. Образцы голоса Урванцевой были необходимы для производства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фоноскопической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экспертизы, заключение которой приобщено в дальнейшем к уголовному делу</w:t>
      </w:r>
      <w:r w:rsidR="00590129">
        <w:rPr>
          <w:rFonts w:ascii="Times New Roman CYR" w:hAnsi="Times New Roman CYR" w:cs="Times New Roman CYR"/>
          <w:color w:val="000000"/>
          <w:sz w:val="24"/>
          <w:szCs w:val="24"/>
        </w:rPr>
        <w:t xml:space="preserve"> и использовалось в доказывании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. </w:t>
      </w:r>
    </w:p>
    <w:p w:rsidR="00936569" w:rsidRDefault="00936569" w:rsidP="005901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Допускает ли возможность принудительного получения образцов голоса подозреваемого или обвиняемого, если он отказывается от их предоставления?</w:t>
      </w:r>
    </w:p>
    <w:p w:rsidR="00936569" w:rsidRDefault="00936569" w:rsidP="005901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 xml:space="preserve">Возможно ли получение образцов голоса для сравнительного исследования у подозреваемого, обвиняемого с помощью иных процедур (помимо УПК РФ), предусмотренных действующим законодательством и не противоречащих требованиям ч. 3 </w:t>
      </w:r>
      <w:proofErr w:type="spellStart"/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cm</w:t>
      </w:r>
      <w:proofErr w:type="spellEnd"/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. 55 Конституции Российской Федерации?</w:t>
      </w:r>
    </w:p>
    <w:p w:rsidR="00936569" w:rsidRDefault="00936569" w:rsidP="005901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 xml:space="preserve">Не понуждается ли к свидетельствованию против самого себя, по смыслу </w:t>
      </w:r>
      <w:proofErr w:type="spellStart"/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cm</w:t>
      </w:r>
      <w:proofErr w:type="spellEnd"/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. 51 Конституции Российской Федерации, получение образцов для сравнительного исследования у подозреваемого, обвиняемого?</w:t>
      </w:r>
    </w:p>
    <w:p w:rsidR="00590129" w:rsidRDefault="00590129" w:rsidP="00590129">
      <w:pPr>
        <w:autoSpaceDE w:val="0"/>
        <w:autoSpaceDN w:val="0"/>
        <w:adjustRightInd w:val="0"/>
        <w:spacing w:after="0" w:line="240" w:lineRule="auto"/>
        <w:jc w:val="both"/>
        <w:rPr>
          <w:rFonts w:ascii="System" w:hAnsi="System" w:cs="System"/>
          <w:b/>
          <w:bCs/>
          <w:sz w:val="20"/>
          <w:szCs w:val="20"/>
        </w:rPr>
      </w:pPr>
    </w:p>
    <w:p w:rsidR="00590129" w:rsidRDefault="00936569" w:rsidP="0093656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Задача 1</w:t>
      </w:r>
      <w:r w:rsidR="0059012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9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</w:p>
    <w:p w:rsidR="00936569" w:rsidRDefault="00936569" w:rsidP="005901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При производстве допроса свидетеля следователь стал задавать наводящие вопросы. Свидетель отказался отвечать на такие вопросы. Тогда следователь, считая свои действия тактически оправданными, разъяснил свидетелю недопустимость такого отказа и предупредил о возможности привлечения его к уголовной ответственности за отказ от дачи показаний. Свидетель ответил на поставленные вопросы следователя, а по окончании допроса обратился к адвокату за разъяснением сложившейся ситуации.</w:t>
      </w:r>
    </w:p>
    <w:p w:rsidR="00936569" w:rsidRDefault="00936569" w:rsidP="005901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Разъясните правовые последствия возникшей проблемы.</w:t>
      </w:r>
    </w:p>
    <w:p w:rsidR="00936569" w:rsidRDefault="00936569" w:rsidP="005901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Допустимы ли результаты допроса?</w:t>
      </w:r>
    </w:p>
    <w:p w:rsidR="00936569" w:rsidRDefault="00936569" w:rsidP="005901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Какие уголовно-процессуальные средства можно использовать для защиты законных интересов свидетеля в данной ситуации?</w:t>
      </w:r>
    </w:p>
    <w:p w:rsidR="00590129" w:rsidRDefault="00590129" w:rsidP="005901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</w:p>
    <w:p w:rsidR="00590129" w:rsidRDefault="00936569" w:rsidP="0093656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Задача 2</w:t>
      </w:r>
      <w:r w:rsidR="0059012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0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</w:p>
    <w:p w:rsidR="00936569" w:rsidRDefault="00936569" w:rsidP="005901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Рыков обнаружил в своем огороде нож со следами крови. Зная о том, что два дня назад на его соседа было совершено нападение, в ходе которого ему было нанесено ножевое ранее и данное событие происходило недалеко от дома Рыкова, последний обратился в полицию. Дежурный направил Рыкова к следователю, который расследовал данное преступление.</w:t>
      </w:r>
    </w:p>
    <w:p w:rsidR="00936569" w:rsidRDefault="00936569" w:rsidP="005901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Какие следственные действия необходимо произвести следователю в данной ситуации?</w:t>
      </w:r>
    </w:p>
    <w:p w:rsidR="00590129" w:rsidRDefault="00590129" w:rsidP="005901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</w:p>
    <w:p w:rsidR="00590129" w:rsidRDefault="00590129" w:rsidP="0093656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Задача 21</w:t>
      </w:r>
    </w:p>
    <w:p w:rsidR="00936569" w:rsidRPr="00AA2D3F" w:rsidRDefault="00936569" w:rsidP="00AA2D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Расследуя уголовное дело в отношении Белова о незаконном получении кредита (ч. 2 ст. 176 УК РФ) следователь прибыл на почтамт, предъявил свое удостоверение и потребовал от его начальника выдать ему почтово-телеграфные отправления для ознакомления с их содержанием. На предложение начальника почтамта предъявить ему постановление на изъятие указанной корреспонденции следователь ответил, что такое постановление, с обоснованием безотлагательности проведения следственного действия, он представит после того, как придет к выводу, что почтово-телеграфные отправления Белова имеют значение для дела.</w:t>
      </w:r>
    </w:p>
    <w:p w:rsidR="00936569" w:rsidRDefault="00936569" w:rsidP="00AA2D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Правомерны ли действия следователя?</w:t>
      </w:r>
    </w:p>
    <w:p w:rsidR="00936569" w:rsidRDefault="00936569" w:rsidP="00AA2D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Каковы основания и процессуальный порядок наложения ареста на почтово</w:t>
      </w:r>
      <w:r w:rsidR="00AA2D3F"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-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телеграфные отправления, их осмотр и выемку?</w:t>
      </w:r>
    </w:p>
    <w:p w:rsidR="00936569" w:rsidRDefault="00936569" w:rsidP="00936569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Возможен ли арест почтово-телеграфных отправлений без получения судебного решения, в исключительных случаях, не терпящих отлагательства?</w:t>
      </w:r>
    </w:p>
    <w:p w:rsidR="00936569" w:rsidRDefault="00936569" w:rsidP="00AC08F9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</w:rPr>
      </w:pPr>
    </w:p>
    <w:p w:rsidR="00C46783" w:rsidRPr="00B30466" w:rsidRDefault="00C46783" w:rsidP="00AA2D3F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73188C" w:rsidRPr="00B30466" w:rsidRDefault="00BB5DD9" w:rsidP="0073188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30466">
        <w:rPr>
          <w:rFonts w:ascii="Times New Roman" w:hAnsi="Times New Roman" w:cs="Times New Roman"/>
          <w:b/>
          <w:i/>
          <w:sz w:val="24"/>
          <w:szCs w:val="24"/>
        </w:rPr>
        <w:t>10.</w:t>
      </w:r>
      <w:r w:rsidR="00AA2D3F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B30466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AA2D3F">
        <w:rPr>
          <w:rFonts w:ascii="Times New Roman" w:hAnsi="Times New Roman" w:cs="Times New Roman"/>
          <w:b/>
          <w:i/>
          <w:sz w:val="24"/>
          <w:szCs w:val="24"/>
        </w:rPr>
        <w:t>Тест</w:t>
      </w:r>
      <w:r w:rsidR="0073188C" w:rsidRPr="00B30466">
        <w:rPr>
          <w:rFonts w:ascii="Times New Roman" w:hAnsi="Times New Roman" w:cs="Times New Roman"/>
          <w:b/>
          <w:i/>
          <w:sz w:val="24"/>
          <w:szCs w:val="24"/>
        </w:rPr>
        <w:t xml:space="preserve"> по дисциплине</w:t>
      </w:r>
    </w:p>
    <w:p w:rsidR="0073188C" w:rsidRPr="00B30466" w:rsidRDefault="0073188C" w:rsidP="000F476D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F476D" w:rsidRDefault="00E81125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Из указанных действий не являются следственными: </w:t>
      </w:r>
    </w:p>
    <w:p w:rsidR="000F476D" w:rsidRDefault="00007BF2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просл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ушивание телефонных переговоров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0F476D" w:rsidRDefault="00007BF2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получение информации о соединениях между абонент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ами и абонентскими устройствами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0F476D" w:rsidRDefault="00007BF2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контроль и запись переговоров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0F476D" w:rsidRDefault="00007BF2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освидетельствование</w:t>
      </w:r>
    </w:p>
    <w:p w:rsidR="000F476D" w:rsidRDefault="00007BF2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все вышеперечисленные дейс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твия не являются следственными</w:t>
      </w:r>
    </w:p>
    <w:p w:rsidR="00007BF2" w:rsidRDefault="00007BF2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0F476D" w:rsidRDefault="00E81125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Основное предназначение следственных действий: </w:t>
      </w:r>
    </w:p>
    <w:p w:rsidR="000F476D" w:rsidRDefault="00007BF2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охрана прав и свобод человека и граждани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 в уголовном судопроизводстве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677CBB" w:rsidRDefault="00007BF2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соби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рание и проверка доказательств</w:t>
      </w:r>
    </w:p>
    <w:p w:rsidR="00E81125" w:rsidRPr="00677CBB" w:rsidRDefault="00007BF2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отыскание орудий преступления, пре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дметов, документов и ценностей</w:t>
      </w:r>
    </w:p>
    <w:p w:rsidR="00677CBB" w:rsidRDefault="00007BF2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обнаруж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ение разыскиваемых лиц и трупов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E81125" w:rsidRDefault="00007BF2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обеспечение подозреваемому и обвиняемому права на защиту</w:t>
      </w:r>
    </w:p>
    <w:p w:rsidR="00007BF2" w:rsidRDefault="00007BF2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System" w:hAnsi="System" w:cs="System"/>
          <w:b/>
          <w:bCs/>
          <w:sz w:val="20"/>
          <w:szCs w:val="20"/>
        </w:rPr>
      </w:pPr>
    </w:p>
    <w:p w:rsidR="00007BF2" w:rsidRDefault="00E81125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К числу следственных действий относятся: </w:t>
      </w:r>
    </w:p>
    <w:p w:rsidR="00677CBB" w:rsidRDefault="00007BF2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осмотр, следственный эксперимент, обыск, выемка, контроль и запи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сь переговоров, явка с повинной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677CBB" w:rsidRDefault="00007BF2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задержание подозреваемого, допрос, очная ставка, опознание, проверка показаний, пр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оизводство судебной экспертизы</w:t>
      </w:r>
    </w:p>
    <w:p w:rsidR="00677CBB" w:rsidRDefault="00007BF2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осмотр, следственный эксперимент, обыск, выемка, контроль и запись переговоров, п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роизводство судебной экспертизы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677CBB" w:rsidRDefault="00007BF2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допрос, очная ставка, опознание, проверка показаний, наложение ареста на имущество, пр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оизводство судебной экспертизы</w:t>
      </w:r>
    </w:p>
    <w:p w:rsidR="00677CBB" w:rsidRDefault="00007BF2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осмотр, оперативный эксперимент, обыск, выемка, контроль и запись переговоров, до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прос, очная ставка</w:t>
      </w:r>
    </w:p>
    <w:p w:rsidR="00007BF2" w:rsidRDefault="00007BF2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77CBB" w:rsidRDefault="00E81125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Какое следственное действие может быть проведено с целью устранения существенных противоречий в показаниях: </w:t>
      </w:r>
    </w:p>
    <w:p w:rsidR="00677CBB" w:rsidRDefault="00007BF2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проверка показаний на месте</w:t>
      </w:r>
    </w:p>
    <w:p w:rsidR="00677CBB" w:rsidRDefault="00007BF2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следственный эксперимент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677CBB" w:rsidRDefault="00007BF2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повторный допрос</w:t>
      </w:r>
    </w:p>
    <w:p w:rsidR="00677CBB" w:rsidRDefault="00007BF2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очная ставка</w:t>
      </w:r>
    </w:p>
    <w:p w:rsidR="0073188C" w:rsidRDefault="00007BF2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все указанны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 ответы правильные</w:t>
      </w:r>
    </w:p>
    <w:p w:rsidR="00007BF2" w:rsidRDefault="00007BF2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77CBB" w:rsidRDefault="00E81125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Укажите одно из возможных уголовно-процессуальных направлений использование результатов оперативно-розыскной деятельности: </w:t>
      </w:r>
    </w:p>
    <w:p w:rsidR="00677CBB" w:rsidRDefault="00FA0F9E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при реализации полномочий в сфере государственн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ой регистрации юридических лиц</w:t>
      </w:r>
    </w:p>
    <w:p w:rsidR="00677CBB" w:rsidRDefault="00FA0F9E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для принятия решений о достоверности представленных государственным или муниципальным служащим либо гражданином, претендующ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им на должность судьи, сведений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677CBB" w:rsidRDefault="00FA0F9E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при решении вопроса о допуске к сведениям, сост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авляющим государственную тайну</w:t>
      </w:r>
    </w:p>
    <w:p w:rsidR="00677CBB" w:rsidRDefault="00FA0F9E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для подготовки и осуществления с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ледственных и судебных действий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677CBB" w:rsidRDefault="00FA0F9E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для использования при реализации полномочий по контролю и надзору за соблюдением закон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одательства о налогах и сборах</w:t>
      </w:r>
    </w:p>
    <w:p w:rsidR="00FA0F9E" w:rsidRDefault="00FA0F9E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A0F9E" w:rsidRDefault="00FA0F9E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A0F9E" w:rsidRDefault="00FA0F9E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77CBB" w:rsidRDefault="00E81125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Какое из перечисленных мероприятий не является оперативно-розыскным: </w:t>
      </w:r>
    </w:p>
    <w:p w:rsidR="00FA0F9E" w:rsidRDefault="00FA0F9E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получение объяснений</w:t>
      </w:r>
    </w:p>
    <w:p w:rsidR="00677CBB" w:rsidRDefault="00FA0F9E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наблюдение</w:t>
      </w:r>
    </w:p>
    <w:p w:rsidR="00677CBB" w:rsidRDefault="00FA0F9E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отождествление личности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677CBB" w:rsidRDefault="00FA0F9E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иссле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дование предметов и документов</w:t>
      </w:r>
    </w:p>
    <w:p w:rsidR="00677CBB" w:rsidRDefault="00FA0F9E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наведение справок</w:t>
      </w:r>
    </w:p>
    <w:p w:rsidR="00FA0F9E" w:rsidRDefault="00FA0F9E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D80BC5" w:rsidRDefault="00E81125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Назовите оперативно-розыскное мероприятие, из числа перечисленных, которое проводится на основании судебного решения: </w:t>
      </w:r>
    </w:p>
    <w:p w:rsidR="00D80BC5" w:rsidRDefault="00FA0F9E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исследование пр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едметов и документов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D80BC5" w:rsidRDefault="00FA0F9E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прослу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шивание телефонных переговоров</w:t>
      </w:r>
    </w:p>
    <w:p w:rsidR="00D80BC5" w:rsidRDefault="00FA0F9E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проверочная закупка</w:t>
      </w:r>
    </w:p>
    <w:p w:rsidR="00D80BC5" w:rsidRDefault="00FA0F9E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контролируемая поставка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FA0F9E" w:rsidRDefault="00FA0F9E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опрос</w:t>
      </w:r>
    </w:p>
    <w:p w:rsidR="00D80BC5" w:rsidRDefault="00E81125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D80BC5" w:rsidRDefault="00E81125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Представление результатов оперативно-розыскной деятельности следователю осуществляется в порядке, предусмотренном: </w:t>
      </w:r>
    </w:p>
    <w:p w:rsidR="00D80BC5" w:rsidRDefault="00A7596A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ведо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мственными нормативными актами</w:t>
      </w:r>
    </w:p>
    <w:p w:rsidR="00D80BC5" w:rsidRDefault="00A7596A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уголовно-процессуальны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 кодексом Российской Федерации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D80BC5" w:rsidRDefault="00A7596A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Федеральным законом </w:t>
      </w:r>
      <w:r w:rsidR="00E81125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Об оперативно-розыскной деятельности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E8112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80BC5" w:rsidRDefault="00A7596A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приказом Генеральной пр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окуратуры Российской Федерации</w:t>
      </w:r>
    </w:p>
    <w:p w:rsidR="00E81125" w:rsidRDefault="00A7596A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Конституцией Российской Федерации</w:t>
      </w:r>
    </w:p>
    <w:p w:rsidR="00A7596A" w:rsidRDefault="00A7596A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D80BC5" w:rsidRDefault="00E81125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Без вынесения постановления могут быть произведены такие следственные действия, как: </w:t>
      </w:r>
    </w:p>
    <w:p w:rsidR="00D80BC5" w:rsidRDefault="00A7596A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допрос, очная ст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авка, задержание подозреваемого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D80BC5" w:rsidRDefault="00A7596A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допрос, проверка показа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ний на месте, эксгумация трупа</w:t>
      </w:r>
    </w:p>
    <w:p w:rsidR="00D80BC5" w:rsidRDefault="00A7596A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осмотр, освидетельствование, предъявление дл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я опознания</w:t>
      </w:r>
    </w:p>
    <w:p w:rsidR="00D80BC5" w:rsidRDefault="00A7596A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допрос, очная с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тавка, следственный эксперимент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D80BC5" w:rsidRDefault="00A7596A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обыск или выемка, в исключительных случа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ях, не терпящих отлагательства</w:t>
      </w:r>
    </w:p>
    <w:p w:rsidR="00A7596A" w:rsidRDefault="00A7596A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D80BC5" w:rsidRDefault="00E81125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Какие следственные действия проводятся на основании судебного решения: </w:t>
      </w:r>
    </w:p>
    <w:p w:rsidR="00D80BC5" w:rsidRDefault="00A7596A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осмотр жилища, при отсутствии согласия проживающих там лиц, обыск и выемка в жилище, выемка заложенной или сданной на хранен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ие в ломбард вещи, личный обыск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D80BC5" w:rsidRDefault="00A7596A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осмотр жилища, при отсутствии согласия проживающих там лиц, обыск и выемка в жилище, временное отстранение подозреваемого или о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бвиняемого от должности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D80BC5" w:rsidRDefault="00A7596A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осмотр жилища, обыск и выемка в жилище, выемка предметов и документов, содержащих государственную или иную охраняемую федеральны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 законом тайну, домашний арест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D80BC5" w:rsidRDefault="00A7596A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осмотр жилища, наложение ареста на корреспонденцию, ее осмотр и выемка, контроль и запись телефо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нных и иных переговоров, залог</w:t>
      </w:r>
    </w:p>
    <w:p w:rsidR="00D80BC5" w:rsidRDefault="00A7596A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осмотр жилища при отсутствии согласия проживающих там лиц, обыск и выемка в жилище, задержани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 подозреваемого, личный обыск</w:t>
      </w:r>
    </w:p>
    <w:p w:rsidR="00A7596A" w:rsidRDefault="00A7596A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0C0AD7" w:rsidRDefault="00E81125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По общему правилу участие понятых обязательство в производстве следующих следственных действий: </w:t>
      </w:r>
    </w:p>
    <w:p w:rsidR="000C0AD7" w:rsidRDefault="00A7596A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обыск, личный обыск, выемка электронных носителей информа</w:t>
      </w:r>
      <w:r w:rsidR="00640390">
        <w:rPr>
          <w:rFonts w:ascii="Times New Roman CYR" w:hAnsi="Times New Roman CYR" w:cs="Times New Roman CYR"/>
          <w:color w:val="000000"/>
          <w:sz w:val="24"/>
          <w:szCs w:val="24"/>
        </w:rPr>
        <w:t>ции, осмотр места происшествия</w:t>
      </w:r>
    </w:p>
    <w:p w:rsidR="000C0AD7" w:rsidRDefault="00640390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наложение ареста на имущество, осмотр, эксгум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ация, следственный эксперимент</w:t>
      </w:r>
    </w:p>
    <w:p w:rsidR="000C0AD7" w:rsidRDefault="00640390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освидетельствование, следственный эксперимент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, контроль и запись переговоров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0C0AD7" w:rsidRDefault="00640390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обыск, личный об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ыск, предъявление для опознания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0C0AD7" w:rsidRDefault="00640390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задержание подозреваемого, опрос, проверка показаний на мес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те, предъявление для опознания</w:t>
      </w:r>
    </w:p>
    <w:p w:rsidR="000C0AD7" w:rsidRDefault="00E81125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В каком следственном действии обязательно участие специалиста: </w:t>
      </w:r>
    </w:p>
    <w:p w:rsidR="000C0AD7" w:rsidRDefault="00640390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осмотр места происшествия</w:t>
      </w:r>
    </w:p>
    <w:p w:rsidR="000C0AD7" w:rsidRDefault="00640390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эксгумация и осмотр трупа</w:t>
      </w:r>
    </w:p>
    <w:p w:rsidR="000C0AD7" w:rsidRDefault="00640390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проверка показаний на месте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0C0AD7" w:rsidRDefault="00640390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следственный эксперимент</w:t>
      </w:r>
    </w:p>
    <w:p w:rsidR="00640390" w:rsidRDefault="00640390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предъявление для опознания</w:t>
      </w:r>
    </w:p>
    <w:p w:rsidR="000C0AD7" w:rsidRDefault="00E81125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0C0AD7" w:rsidRDefault="00E81125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В каких случаях, предусмотренных УПК РФ, применение технических средств при производстве следственных действий обязательно: </w:t>
      </w:r>
    </w:p>
    <w:p w:rsidR="000C0AD7" w:rsidRDefault="009B550D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контроль и зап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ись переговоров, домашний арест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0C0AD7" w:rsidRDefault="009B550D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осмотр неопознанного тру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па, проверка показаний на месте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E81125" w:rsidRPr="008F016D" w:rsidRDefault="009B550D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допрос, очная ставка, опознание, проверка показаний на месте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 участием несовершеннолетнего</w:t>
      </w:r>
    </w:p>
    <w:p w:rsidR="008F016D" w:rsidRDefault="009B550D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вызов и допрос, предъявление для опознания в условиях, иск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лючающих визуальное наблюдение</w:t>
      </w:r>
    </w:p>
    <w:p w:rsidR="00E81125" w:rsidRDefault="009B550D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осмотр места происшествия и когда вещественные доказательств не мог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ут храниться при уголовном деле</w:t>
      </w:r>
    </w:p>
    <w:p w:rsidR="009B550D" w:rsidRDefault="009B550D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System" w:hAnsi="System" w:cs="System"/>
          <w:b/>
          <w:bCs/>
          <w:sz w:val="20"/>
          <w:szCs w:val="20"/>
        </w:rPr>
      </w:pPr>
    </w:p>
    <w:p w:rsidR="008F016D" w:rsidRDefault="00E81125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Требуется ли согласие лиц, участвующих в следственном действии, на применение технических средств: </w:t>
      </w:r>
    </w:p>
    <w:p w:rsidR="008F016D" w:rsidRDefault="009B550D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да, требуется, и это согласие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удостоверяется ими в протоколе</w:t>
      </w:r>
    </w:p>
    <w:p w:rsidR="008F016D" w:rsidRDefault="009B550D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нет, требуется лишь согласие подозреваемого, обвиняемого и его защитника,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удостоверяемое ими в протоколе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8F016D" w:rsidRDefault="009B550D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нет, но в протоколе должно быть отмечено, что все эти лица перед началом следственного действия предупреждены о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применении технических средств</w:t>
      </w:r>
    </w:p>
    <w:p w:rsidR="008F016D" w:rsidRDefault="009B550D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нет, в протоколе упоминание о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таких средствах не обязательно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9B550D" w:rsidRDefault="009B550D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да, требуется, и это согласие оформляется письменным заявлением</w:t>
      </w:r>
    </w:p>
    <w:p w:rsidR="008F016D" w:rsidRDefault="00E81125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8F016D" w:rsidRDefault="00E81125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Следователь вправе не допустить к участию в допросе несовершеннолетнего потерпевшего или свидетеля его законного представителя: </w:t>
      </w:r>
    </w:p>
    <w:p w:rsidR="008F016D" w:rsidRPr="008F016D" w:rsidRDefault="009B550D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если несовершеннолетний потерпевший или свидетель не д</w:t>
      </w:r>
      <w:r w:rsidR="00DF0A47">
        <w:rPr>
          <w:rFonts w:ascii="Times New Roman CYR" w:hAnsi="Times New Roman CYR" w:cs="Times New Roman CYR"/>
          <w:color w:val="000000"/>
          <w:sz w:val="24"/>
          <w:szCs w:val="24"/>
        </w:rPr>
        <w:t>остиг возраста шестнадцати лет</w:t>
      </w:r>
    </w:p>
    <w:p w:rsidR="009B550D" w:rsidRDefault="009B550D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если это противоречит интересам несовершеннолет</w:t>
      </w:r>
      <w:r w:rsidR="00DF0A47">
        <w:rPr>
          <w:rFonts w:ascii="Times New Roman CYR" w:hAnsi="Times New Roman CYR" w:cs="Times New Roman CYR"/>
          <w:color w:val="000000"/>
          <w:sz w:val="24"/>
          <w:szCs w:val="24"/>
        </w:rPr>
        <w:t>него потерпевшего или свидетеля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8F016D" w:rsidRDefault="00DF0A47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если несовершеннолетний потерпевший или свидетель не предупрежден об ответственности за отказ от дачи показаний и за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дачу заведомо ложных показаний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8F016D" w:rsidRDefault="00DF0A47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когда применяется видеозапись в ходе следственного действия с участием несовершеннолет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него потерпевшего или свидетеля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8F016D" w:rsidRDefault="00DF0A47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когда в допросе несовершеннолетнего потерпевшего ил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 свидетеля участвует психолог</w:t>
      </w:r>
    </w:p>
    <w:p w:rsidR="00DF0A47" w:rsidRDefault="00DF0A47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DF0A47" w:rsidRDefault="00E81125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При назначении и производстве судебной экспертизы обвиняемый имеет право: </w:t>
      </w:r>
    </w:p>
    <w:p w:rsidR="008F016D" w:rsidRDefault="00DF0A47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знакомиться с материалами уголовного дела, относящимися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 предмету судебной экспертизы</w:t>
      </w:r>
    </w:p>
    <w:p w:rsidR="008F016D" w:rsidRDefault="00DF0A47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получать копию постановления о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назначении судебной экспертизы</w:t>
      </w:r>
    </w:p>
    <w:p w:rsidR="008F016D" w:rsidRDefault="00DF0A47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выписывать из уголовного дела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любые сведения и в любом объеме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8F016D" w:rsidRDefault="00DF0A47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ходатайствовать о внесении в постановление о назначении судебной экспертизы д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ополнительных вопросов эксперту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E81125" w:rsidRDefault="00DF0A47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ходатайствовать о производстве экспер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тизы вне экспертного учреждения</w:t>
      </w:r>
    </w:p>
    <w:p w:rsidR="00DF0A47" w:rsidRDefault="00DF0A47" w:rsidP="00CA0A8D">
      <w:pPr>
        <w:autoSpaceDE w:val="0"/>
        <w:autoSpaceDN w:val="0"/>
        <w:adjustRightInd w:val="0"/>
        <w:spacing w:after="0" w:line="240" w:lineRule="auto"/>
        <w:jc w:val="both"/>
        <w:rPr>
          <w:rFonts w:ascii="System" w:hAnsi="System" w:cs="System"/>
          <w:b/>
          <w:bCs/>
          <w:sz w:val="20"/>
          <w:szCs w:val="20"/>
        </w:rPr>
      </w:pPr>
    </w:p>
    <w:p w:rsidR="00616D76" w:rsidRDefault="00E81125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Только суд правомочен: </w:t>
      </w:r>
    </w:p>
    <w:p w:rsidR="00616D76" w:rsidRDefault="00455E8F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продлить с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рок предварительного следствия</w:t>
      </w:r>
    </w:p>
    <w:p w:rsidR="00616D76" w:rsidRDefault="00455E8F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принять решение о контроле и записи теле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фонных и иных переговоров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616D76" w:rsidRDefault="00455E8F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назначить по угол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овному делу судебную экспертизу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616D76" w:rsidRDefault="00455E8F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задержать лицо по подоз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рению в совершении преступления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616D76" w:rsidRDefault="00455E8F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признать доказательства, полученные с на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рушением закона, недопустимыми</w:t>
      </w:r>
    </w:p>
    <w:p w:rsidR="00455E8F" w:rsidRDefault="00455E8F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16D76" w:rsidRDefault="00E81125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Какое следственное действие руководитель следственного органа проводит лично и без принятия уголовного дела к своему производству: </w:t>
      </w:r>
    </w:p>
    <w:p w:rsidR="00616D76" w:rsidRDefault="00455E8F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осмотр места происшествия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616D76" w:rsidRDefault="00455E8F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контроль и запись переговоров по письменному заявлению потерпевшего, свидете</w:t>
      </w:r>
      <w:r w:rsidR="00F3368E">
        <w:rPr>
          <w:rFonts w:ascii="Times New Roman CYR" w:hAnsi="Times New Roman CYR" w:cs="Times New Roman CYR"/>
          <w:color w:val="000000"/>
          <w:sz w:val="24"/>
          <w:szCs w:val="24"/>
        </w:rPr>
        <w:t>ля или их близких родственников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616D76" w:rsidRDefault="00455E8F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наложение ареста на почтово-телеграфные отправления, их осмотр и выемка, при наличии достаточных оснований полагать, что сведения, имеющие значение для уголовного дела, могут содержаться в электронных сообщениях или иных передаваемых по сетям электросвязи сообще</w:t>
      </w:r>
      <w:r w:rsidR="00F3368E">
        <w:rPr>
          <w:rFonts w:ascii="Times New Roman CYR" w:hAnsi="Times New Roman CYR" w:cs="Times New Roman CYR"/>
          <w:color w:val="000000"/>
          <w:sz w:val="24"/>
          <w:szCs w:val="24"/>
        </w:rPr>
        <w:t>ниях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616D76" w:rsidRDefault="00455E8F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допрос иностранных г</w:t>
      </w:r>
      <w:r w:rsidR="00F3368E">
        <w:rPr>
          <w:rFonts w:ascii="Times New Roman CYR" w:hAnsi="Times New Roman CYR" w:cs="Times New Roman CYR"/>
          <w:color w:val="000000"/>
          <w:sz w:val="24"/>
          <w:szCs w:val="24"/>
        </w:rPr>
        <w:t>раждан или лиц без гражданства</w:t>
      </w:r>
    </w:p>
    <w:p w:rsidR="00E81125" w:rsidRDefault="00455E8F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81125">
        <w:rPr>
          <w:rFonts w:ascii="Times New Roman CYR" w:hAnsi="Times New Roman CYR" w:cs="Times New Roman CYR"/>
          <w:color w:val="000000"/>
          <w:sz w:val="24"/>
          <w:szCs w:val="24"/>
        </w:rPr>
        <w:t>допрос подозреваемого, обвиняемого при рассмотрении вопроса о даче согласия следователю на возбуждение перед суд</w:t>
      </w:r>
      <w:r w:rsidR="00F3368E">
        <w:rPr>
          <w:rFonts w:ascii="Times New Roman CYR" w:hAnsi="Times New Roman CYR" w:cs="Times New Roman CYR"/>
          <w:color w:val="000000"/>
          <w:sz w:val="24"/>
          <w:szCs w:val="24"/>
        </w:rPr>
        <w:t>ом соответствующего ходатайства</w:t>
      </w:r>
    </w:p>
    <w:p w:rsidR="00F3368E" w:rsidRDefault="00F3368E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16D76" w:rsidRDefault="000F476D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Личный обыск задержанного может быть произведен: </w:t>
      </w:r>
    </w:p>
    <w:p w:rsidR="00616D76" w:rsidRDefault="00F3368E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только с его согласия</w:t>
      </w:r>
      <w:r w:rsidR="000F476D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616D76" w:rsidRDefault="00F3368E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при наличии разрешения суда</w:t>
      </w:r>
      <w:r w:rsidR="000F476D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616D76" w:rsidRDefault="00F3368E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0F476D">
        <w:rPr>
          <w:rFonts w:ascii="Times New Roman CYR" w:hAnsi="Times New Roman CYR" w:cs="Times New Roman CYR"/>
          <w:color w:val="000000"/>
          <w:sz w:val="24"/>
          <w:szCs w:val="24"/>
        </w:rPr>
        <w:t xml:space="preserve">без соответствующего постановления следователя </w:t>
      </w:r>
    </w:p>
    <w:p w:rsidR="00616D76" w:rsidRDefault="00F3368E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0F476D">
        <w:rPr>
          <w:rFonts w:ascii="Times New Roman CYR" w:hAnsi="Times New Roman CYR" w:cs="Times New Roman CYR"/>
          <w:color w:val="000000"/>
          <w:sz w:val="24"/>
          <w:szCs w:val="24"/>
        </w:rPr>
        <w:t>при наличии согласия рук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оводителя следственного органа</w:t>
      </w:r>
    </w:p>
    <w:p w:rsidR="00F3368E" w:rsidRDefault="00F3368E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0F476D">
        <w:rPr>
          <w:rFonts w:ascii="Times New Roman CYR" w:hAnsi="Times New Roman CYR" w:cs="Times New Roman CYR"/>
          <w:color w:val="000000"/>
          <w:sz w:val="24"/>
          <w:szCs w:val="24"/>
        </w:rPr>
        <w:t>при вынесении соответству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ющего постановления следователя</w:t>
      </w:r>
    </w:p>
    <w:p w:rsidR="00616D76" w:rsidRDefault="000F476D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C56050" w:rsidRDefault="000F476D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От мер процессуального принуждения следственные действий отличаются тем, что: </w:t>
      </w:r>
    </w:p>
    <w:p w:rsidR="00616D76" w:rsidRDefault="00C56050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0F476D">
        <w:rPr>
          <w:rFonts w:ascii="Times New Roman CYR" w:hAnsi="Times New Roman CYR" w:cs="Times New Roman CYR"/>
          <w:color w:val="000000"/>
          <w:sz w:val="24"/>
          <w:szCs w:val="24"/>
        </w:rPr>
        <w:t>порядок их производства регламентир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ован в досудебном производстве</w:t>
      </w:r>
    </w:p>
    <w:p w:rsidR="00616D76" w:rsidRDefault="00C56050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0F476D">
        <w:rPr>
          <w:rFonts w:ascii="Times New Roman CYR" w:hAnsi="Times New Roman CYR" w:cs="Times New Roman CYR"/>
          <w:color w:val="000000"/>
          <w:sz w:val="24"/>
          <w:szCs w:val="24"/>
        </w:rPr>
        <w:t>производятся только с участием обвиняемого и в исключи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тельных случаях подозреваемого</w:t>
      </w:r>
    </w:p>
    <w:p w:rsidR="00616D76" w:rsidRDefault="00C56050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0F476D">
        <w:rPr>
          <w:rFonts w:ascii="Times New Roman CYR" w:hAnsi="Times New Roman CYR" w:cs="Times New Roman CYR"/>
          <w:color w:val="000000"/>
          <w:sz w:val="24"/>
          <w:szCs w:val="24"/>
        </w:rPr>
        <w:t>имеют своей целью устранение возникших препят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ствий для производства по делу</w:t>
      </w:r>
    </w:p>
    <w:p w:rsidR="00616D76" w:rsidRDefault="00C56050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0F476D">
        <w:rPr>
          <w:rFonts w:ascii="Times New Roman CYR" w:hAnsi="Times New Roman CYR" w:cs="Times New Roman CYR"/>
          <w:color w:val="000000"/>
          <w:sz w:val="24"/>
          <w:szCs w:val="24"/>
        </w:rPr>
        <w:t>имеют своей основной целью соби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рание и проверку доказательств</w:t>
      </w:r>
    </w:p>
    <w:p w:rsidR="00E81125" w:rsidRDefault="00C56050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0F476D">
        <w:rPr>
          <w:rFonts w:ascii="Times New Roman CYR" w:hAnsi="Times New Roman CYR" w:cs="Times New Roman CYR"/>
          <w:color w:val="000000"/>
          <w:sz w:val="24"/>
          <w:szCs w:val="24"/>
        </w:rPr>
        <w:t>могут быть проведены после принятия решения о приостановл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ении предварительного следствия</w:t>
      </w:r>
    </w:p>
    <w:p w:rsidR="00C56050" w:rsidRDefault="00C56050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16D76" w:rsidRDefault="000F476D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Общая продолжительность допроса (кроме малолетних и несовершеннолетних) в течение дня не должна превышать: </w:t>
      </w:r>
    </w:p>
    <w:p w:rsidR="00616D76" w:rsidRDefault="00AD4673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- 4 часа</w:t>
      </w:r>
      <w:r w:rsidR="000F476D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616D76" w:rsidRDefault="00AD4673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- 6 часов</w:t>
      </w:r>
      <w:r w:rsidR="000F476D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616D76" w:rsidRDefault="00AD4673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- 8 часов</w:t>
      </w:r>
    </w:p>
    <w:p w:rsidR="00616D76" w:rsidRDefault="00AD4673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- 10 часов</w:t>
      </w:r>
    </w:p>
    <w:p w:rsidR="00AD4673" w:rsidRDefault="00AD4673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- 12 часов</w:t>
      </w:r>
    </w:p>
    <w:p w:rsidR="00616D76" w:rsidRDefault="000F476D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616D76" w:rsidRDefault="000F476D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Какое следственное действие может быть проведено с целью устранения существенных противоречий в показания: </w:t>
      </w:r>
    </w:p>
    <w:p w:rsidR="00616D76" w:rsidRDefault="00AD4673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дополнительный допрос</w:t>
      </w:r>
      <w:r w:rsidR="000F476D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616D76" w:rsidRDefault="00AD4673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проверка показаний на месте</w:t>
      </w:r>
      <w:r w:rsidR="000F476D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616D76" w:rsidRDefault="00AD4673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следственный эксперимент</w:t>
      </w:r>
    </w:p>
    <w:p w:rsidR="00616D76" w:rsidRDefault="00AD4673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очная ставка</w:t>
      </w:r>
    </w:p>
    <w:p w:rsidR="00AD4673" w:rsidRDefault="00AD4673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все указанные ответы правильные</w:t>
      </w:r>
    </w:p>
    <w:p w:rsidR="00616D76" w:rsidRDefault="000F476D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CA0A8D" w:rsidRDefault="000F476D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В какой срок производится контроль и запись телефонных и иных переговоров: </w:t>
      </w:r>
    </w:p>
    <w:p w:rsidR="00CA0A8D" w:rsidRDefault="00AD4673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- 48 часов</w:t>
      </w:r>
      <w:r w:rsidR="000F476D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CA0A8D" w:rsidRDefault="00AD4673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0F476D">
        <w:rPr>
          <w:rFonts w:ascii="Times New Roman CYR" w:hAnsi="Times New Roman CYR" w:cs="Times New Roman CYR"/>
          <w:color w:val="000000"/>
          <w:sz w:val="24"/>
          <w:szCs w:val="24"/>
        </w:rPr>
        <w:t xml:space="preserve">до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10 суток</w:t>
      </w:r>
      <w:r w:rsidR="000F476D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CA0A8D" w:rsidRDefault="00AD4673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до 2 месяцев</w:t>
      </w:r>
    </w:p>
    <w:p w:rsidR="00CA0A8D" w:rsidRDefault="00AD4673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до 6 месяцев</w:t>
      </w:r>
    </w:p>
    <w:p w:rsidR="00CA0A8D" w:rsidRDefault="00AD4673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до 1 года</w:t>
      </w:r>
    </w:p>
    <w:p w:rsidR="00AD4673" w:rsidRDefault="00AD4673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A0A8D" w:rsidRDefault="000F476D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Процессуальные виды судебной экспертизы: </w:t>
      </w:r>
    </w:p>
    <w:p w:rsidR="00CA0A8D" w:rsidRDefault="00AD4673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0F476D">
        <w:rPr>
          <w:rFonts w:ascii="Times New Roman CYR" w:hAnsi="Times New Roman CYR" w:cs="Times New Roman CYR"/>
          <w:color w:val="000000"/>
          <w:sz w:val="24"/>
          <w:szCs w:val="24"/>
        </w:rPr>
        <w:t>первоначальная, дополнит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ельная, стационарная, судебная</w:t>
      </w:r>
    </w:p>
    <w:p w:rsidR="00CA0A8D" w:rsidRDefault="00AD4673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0F476D">
        <w:rPr>
          <w:rFonts w:ascii="Times New Roman CYR" w:hAnsi="Times New Roman CYR" w:cs="Times New Roman CYR"/>
          <w:color w:val="000000"/>
          <w:sz w:val="24"/>
          <w:szCs w:val="24"/>
        </w:rPr>
        <w:t>комиссионная, комплек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сная, дополнительная, повторная</w:t>
      </w:r>
      <w:r w:rsidR="000F476D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CA0A8D" w:rsidRDefault="00AD4673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0F476D">
        <w:rPr>
          <w:rFonts w:ascii="Times New Roman CYR" w:hAnsi="Times New Roman CYR" w:cs="Times New Roman CYR"/>
          <w:color w:val="000000"/>
          <w:sz w:val="24"/>
          <w:szCs w:val="24"/>
        </w:rPr>
        <w:t>судебно-медицинская, судебно-психи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атрическая, криминалистическая</w:t>
      </w:r>
    </w:p>
    <w:p w:rsidR="00CA0A8D" w:rsidRDefault="00AD4673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0F476D">
        <w:rPr>
          <w:rFonts w:ascii="Times New Roman CYR" w:hAnsi="Times New Roman CYR" w:cs="Times New Roman CYR"/>
          <w:color w:val="000000"/>
          <w:sz w:val="24"/>
          <w:szCs w:val="24"/>
        </w:rPr>
        <w:t>в экспертном учрежден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ии, вне экспертного учреждения</w:t>
      </w:r>
    </w:p>
    <w:p w:rsidR="000F476D" w:rsidRPr="00D81A96" w:rsidRDefault="00AD4673" w:rsidP="00CA0A8D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все указанные ответы правильные</w:t>
      </w:r>
    </w:p>
    <w:p w:rsidR="001E69DC" w:rsidRPr="00B30466" w:rsidRDefault="001E69DC" w:rsidP="00637D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B54A2" w:rsidRPr="00B30466" w:rsidRDefault="00203554" w:rsidP="00D81A9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10.6</w:t>
      </w:r>
      <w:r w:rsidR="00036E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="00EB54A2" w:rsidRPr="00B3046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Критерии оценки знаний </w:t>
      </w:r>
      <w:r w:rsidR="00B70E90" w:rsidRPr="00B3046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магистранта</w:t>
      </w:r>
      <w:r w:rsidR="004E4541" w:rsidRPr="00B3046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EB54A2" w:rsidRPr="00B3046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 дисциплине</w:t>
      </w:r>
    </w:p>
    <w:p w:rsidR="00036E73" w:rsidRDefault="00036E73" w:rsidP="00D81A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03D" w:rsidRPr="0071203D" w:rsidRDefault="0071203D" w:rsidP="0071203D">
      <w:pPr>
        <w:spacing w:after="0" w:line="240" w:lineRule="auto"/>
        <w:ind w:right="-284" w:firstLine="436"/>
        <w:jc w:val="center"/>
        <w:rPr>
          <w:rFonts w:ascii="Times New Roman" w:hAnsi="Times New Roman"/>
          <w:b/>
          <w:i/>
          <w:sz w:val="24"/>
          <w:szCs w:val="24"/>
        </w:rPr>
      </w:pPr>
      <w:r w:rsidRPr="0071203D">
        <w:rPr>
          <w:rFonts w:ascii="Times New Roman" w:hAnsi="Times New Roman"/>
          <w:b/>
          <w:i/>
          <w:sz w:val="24"/>
          <w:szCs w:val="24"/>
        </w:rPr>
        <w:t xml:space="preserve">Критерии оценки </w:t>
      </w:r>
      <w:r w:rsidR="00203554">
        <w:rPr>
          <w:rFonts w:ascii="Times New Roman" w:hAnsi="Times New Roman"/>
          <w:b/>
          <w:i/>
          <w:sz w:val="24"/>
          <w:szCs w:val="24"/>
        </w:rPr>
        <w:t>рефератов</w:t>
      </w:r>
    </w:p>
    <w:p w:rsidR="0071203D" w:rsidRPr="00AE5A5B" w:rsidRDefault="0071203D" w:rsidP="0071203D">
      <w:pPr>
        <w:spacing w:after="0" w:line="240" w:lineRule="auto"/>
        <w:ind w:right="-284" w:firstLine="436"/>
        <w:jc w:val="both"/>
        <w:rPr>
          <w:rFonts w:ascii="Times New Roman" w:hAnsi="Times New Roman"/>
          <w:b/>
          <w:sz w:val="24"/>
          <w:szCs w:val="24"/>
        </w:rPr>
      </w:pPr>
    </w:p>
    <w:p w:rsidR="0071203D" w:rsidRPr="00AE5A5B" w:rsidRDefault="00FC4214" w:rsidP="00203554">
      <w:pPr>
        <w:shd w:val="clear" w:color="auto" w:fill="FFFFFF"/>
        <w:spacing w:after="0" w:line="240" w:lineRule="auto"/>
        <w:ind w:right="-284" w:firstLine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71203D" w:rsidRPr="00AE5A5B">
        <w:rPr>
          <w:rFonts w:ascii="Times New Roman" w:hAnsi="Times New Roman"/>
          <w:sz w:val="24"/>
          <w:szCs w:val="24"/>
        </w:rPr>
        <w:t xml:space="preserve">ценка "отлично" выставляется магистранту, чья работа </w:t>
      </w:r>
      <w:r w:rsidR="0071203D" w:rsidRPr="00AE5A5B">
        <w:rPr>
          <w:rFonts w:ascii="Times New Roman" w:hAnsi="Times New Roman"/>
          <w:color w:val="000000"/>
          <w:sz w:val="24"/>
          <w:szCs w:val="24"/>
        </w:rPr>
        <w:t>выполнена правильно, без ошибок,</w:t>
      </w:r>
      <w:r w:rsidR="0071203D" w:rsidRPr="00AE5A5B">
        <w:rPr>
          <w:rFonts w:ascii="Times New Roman" w:hAnsi="Times New Roman"/>
          <w:sz w:val="24"/>
          <w:szCs w:val="24"/>
        </w:rPr>
        <w:t xml:space="preserve"> проявившему творческие способности в понимании, изложении и использовании учебно-программного материала</w:t>
      </w:r>
      <w:r w:rsidR="0071203D" w:rsidRPr="00AE5A5B">
        <w:rPr>
          <w:rFonts w:ascii="Times New Roman" w:hAnsi="Times New Roman"/>
          <w:color w:val="000000"/>
          <w:sz w:val="24"/>
          <w:szCs w:val="24"/>
        </w:rPr>
        <w:t xml:space="preserve"> в установленные нормативом время;</w:t>
      </w:r>
    </w:p>
    <w:p w:rsidR="0071203D" w:rsidRPr="00AE5A5B" w:rsidRDefault="0071203D" w:rsidP="00203554">
      <w:pPr>
        <w:shd w:val="clear" w:color="auto" w:fill="FFFFFF"/>
        <w:spacing w:after="0" w:line="240" w:lineRule="auto"/>
        <w:ind w:right="-284" w:firstLine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1203D" w:rsidRPr="00AE5A5B" w:rsidRDefault="00FC4214" w:rsidP="00203554">
      <w:pPr>
        <w:shd w:val="clear" w:color="auto" w:fill="FFFFFF"/>
        <w:tabs>
          <w:tab w:val="left" w:pos="284"/>
        </w:tabs>
        <w:spacing w:after="0" w:line="240" w:lineRule="auto"/>
        <w:ind w:right="-284" w:firstLine="42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71203D" w:rsidRPr="00AE5A5B">
        <w:rPr>
          <w:rFonts w:ascii="Times New Roman" w:hAnsi="Times New Roman"/>
          <w:sz w:val="24"/>
          <w:szCs w:val="24"/>
        </w:rPr>
        <w:t xml:space="preserve">ценка "хорошо" выставляется магистранту, чья работа </w:t>
      </w:r>
      <w:r w:rsidR="0071203D" w:rsidRPr="00AE5A5B">
        <w:rPr>
          <w:rFonts w:ascii="Times New Roman" w:hAnsi="Times New Roman"/>
          <w:color w:val="000000"/>
          <w:sz w:val="24"/>
          <w:szCs w:val="24"/>
        </w:rPr>
        <w:t xml:space="preserve">выполнена правильно, с незначительными ошибками, </w:t>
      </w:r>
      <w:r w:rsidR="0071203D" w:rsidRPr="00AE5A5B">
        <w:rPr>
          <w:rFonts w:ascii="Times New Roman" w:hAnsi="Times New Roman"/>
          <w:sz w:val="24"/>
          <w:szCs w:val="24"/>
        </w:rPr>
        <w:t>показавшему систематический характер знаний по дисциплине и способному к их самостоятельному пополнению и обновлению в ходе дальнейшей учебной</w:t>
      </w:r>
      <w:r w:rsidR="0071203D">
        <w:rPr>
          <w:rFonts w:ascii="Times New Roman" w:hAnsi="Times New Roman"/>
          <w:sz w:val="24"/>
          <w:szCs w:val="24"/>
        </w:rPr>
        <w:t xml:space="preserve"> работы и профессиональной деятельности</w:t>
      </w:r>
      <w:r w:rsidR="0071203D" w:rsidRPr="00AE5A5B">
        <w:rPr>
          <w:rFonts w:ascii="Times New Roman" w:hAnsi="Times New Roman"/>
          <w:sz w:val="24"/>
          <w:szCs w:val="24"/>
        </w:rPr>
        <w:t>;</w:t>
      </w:r>
      <w:r w:rsidR="0071203D" w:rsidRPr="00AE5A5B">
        <w:rPr>
          <w:rFonts w:ascii="Times New Roman" w:hAnsi="Times New Roman"/>
          <w:sz w:val="24"/>
          <w:szCs w:val="24"/>
        </w:rPr>
        <w:br/>
      </w:r>
    </w:p>
    <w:p w:rsidR="0071203D" w:rsidRPr="00AE5A5B" w:rsidRDefault="00FC4214" w:rsidP="00203554">
      <w:pPr>
        <w:spacing w:after="0" w:line="240" w:lineRule="auto"/>
        <w:ind w:right="-284" w:firstLine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71203D" w:rsidRPr="00AE5A5B">
        <w:rPr>
          <w:rFonts w:ascii="Times New Roman" w:hAnsi="Times New Roman"/>
          <w:sz w:val="24"/>
          <w:szCs w:val="24"/>
        </w:rPr>
        <w:t xml:space="preserve">ценка "удовлетворительно" выставляется магистранту, если его работа </w:t>
      </w:r>
      <w:r w:rsidR="0071203D" w:rsidRPr="00AE5A5B">
        <w:rPr>
          <w:rFonts w:ascii="Times New Roman" w:hAnsi="Times New Roman"/>
          <w:color w:val="000000"/>
          <w:sz w:val="24"/>
          <w:szCs w:val="24"/>
        </w:rPr>
        <w:t>выполнена с ошибками, не отражающимися на качестве выполненной работы</w:t>
      </w:r>
      <w:r w:rsidR="0071203D" w:rsidRPr="00AE5A5B">
        <w:rPr>
          <w:rFonts w:ascii="Times New Roman" w:hAnsi="Times New Roman"/>
          <w:sz w:val="24"/>
          <w:szCs w:val="24"/>
        </w:rPr>
        <w:t>, и обладающему необходимыми знаниями для их устранения под руководством преподавателя;</w:t>
      </w:r>
      <w:r w:rsidR="0071203D" w:rsidRPr="00AE5A5B">
        <w:rPr>
          <w:rFonts w:ascii="Times New Roman" w:hAnsi="Times New Roman"/>
          <w:sz w:val="24"/>
          <w:szCs w:val="24"/>
        </w:rPr>
        <w:br/>
      </w:r>
    </w:p>
    <w:p w:rsidR="0071203D" w:rsidRPr="00AE5A5B" w:rsidRDefault="00FC4214" w:rsidP="00203554">
      <w:pPr>
        <w:pStyle w:val="20"/>
        <w:shd w:val="clear" w:color="auto" w:fill="auto"/>
        <w:tabs>
          <w:tab w:val="left" w:pos="1266"/>
        </w:tabs>
        <w:spacing w:before="0" w:after="0" w:line="240" w:lineRule="auto"/>
        <w:ind w:firstLine="426"/>
        <w:jc w:val="both"/>
        <w:rPr>
          <w:color w:val="000000"/>
          <w:sz w:val="24"/>
          <w:szCs w:val="24"/>
          <w:lang w:eastAsia="ru-RU" w:bidi="ru-RU"/>
        </w:rPr>
      </w:pPr>
      <w:r>
        <w:rPr>
          <w:sz w:val="24"/>
          <w:szCs w:val="24"/>
        </w:rPr>
        <w:t>О</w:t>
      </w:r>
      <w:r w:rsidR="0071203D" w:rsidRPr="00AE5A5B">
        <w:rPr>
          <w:sz w:val="24"/>
          <w:szCs w:val="24"/>
        </w:rPr>
        <w:t>ценка "неудовлетворительно" выставляется магистранту, обнаружившему пробелы в знаниях основного учебно-программного материала, допустившему принципиальные ошибки в выполнении предусмотренных программой заданий.</w:t>
      </w:r>
    </w:p>
    <w:p w:rsidR="00036E73" w:rsidRDefault="00036E73" w:rsidP="0020355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6C3" w:rsidRDefault="00EB56C3" w:rsidP="00EB56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B56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Критерии оценки устного ответа</w:t>
      </w:r>
    </w:p>
    <w:p w:rsidR="00EB56C3" w:rsidRPr="00EB56C3" w:rsidRDefault="00EB56C3" w:rsidP="00EB56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B56C3" w:rsidRPr="008E5120" w:rsidRDefault="00EB56C3" w:rsidP="00EB56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120">
        <w:rPr>
          <w:rFonts w:ascii="Times New Roman" w:hAnsi="Times New Roman" w:cs="Times New Roman"/>
          <w:bCs/>
          <w:color w:val="000000"/>
          <w:sz w:val="24"/>
          <w:szCs w:val="24"/>
        </w:rPr>
        <w:t>Оценка «отлично»</w:t>
      </w:r>
      <w:r w:rsidRPr="008E5120">
        <w:rPr>
          <w:rFonts w:ascii="Times New Roman" w:hAnsi="Times New Roman" w:cs="Times New Roman"/>
          <w:color w:val="000000"/>
          <w:sz w:val="24"/>
          <w:szCs w:val="24"/>
        </w:rPr>
        <w:t xml:space="preserve"> – </w:t>
      </w:r>
      <w:r w:rsidRPr="008E512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участие магистранта в обсуждении проблем каждого практического занятия, магистрант владеет категориальным аппаратом, может привести классификацию факторов явления, собрать необходимую информацию по рассматриваемому явлению и проанализировать полученные результаты, объяснить причины отклонений от желаемого результата отстоять свою точку зрения, приводя факты.</w:t>
      </w:r>
    </w:p>
    <w:p w:rsidR="00EB56C3" w:rsidRPr="008E5120" w:rsidRDefault="00EB56C3" w:rsidP="00EB56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6C3" w:rsidRPr="008E5120" w:rsidRDefault="00EB56C3" w:rsidP="00EB56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12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Оценка «хорошо»</w:t>
      </w:r>
      <w:r w:rsidRPr="008E5120">
        <w:rPr>
          <w:rFonts w:ascii="Times New Roman" w:hAnsi="Times New Roman" w:cs="Times New Roman"/>
          <w:color w:val="000000"/>
          <w:sz w:val="24"/>
          <w:szCs w:val="24"/>
        </w:rPr>
        <w:t xml:space="preserve"> – </w:t>
      </w:r>
      <w:r w:rsidRPr="008E512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недостаточно полное раскрытие некоторых вопросов темы магистрантом, незначительные ошибки в формулировке категорий и понятий, меньшая активность на практических занятиях.</w:t>
      </w:r>
    </w:p>
    <w:p w:rsidR="00EB56C3" w:rsidRPr="008E5120" w:rsidRDefault="00EB56C3" w:rsidP="00EB56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6C3" w:rsidRPr="008E5120" w:rsidRDefault="00EB56C3" w:rsidP="00EB56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120">
        <w:rPr>
          <w:rFonts w:ascii="Times New Roman" w:hAnsi="Times New Roman" w:cs="Times New Roman"/>
          <w:bCs/>
          <w:color w:val="000000"/>
          <w:sz w:val="24"/>
          <w:szCs w:val="24"/>
        </w:rPr>
        <w:t>Оценка «удовлетворительно</w:t>
      </w:r>
      <w:r w:rsidRPr="008E5120">
        <w:rPr>
          <w:rFonts w:ascii="Times New Roman" w:hAnsi="Times New Roman" w:cs="Times New Roman"/>
          <w:color w:val="000000"/>
          <w:sz w:val="24"/>
          <w:szCs w:val="24"/>
        </w:rPr>
        <w:t xml:space="preserve">» – </w:t>
      </w:r>
      <w:r w:rsidRPr="008E512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магистранта отражают в целом понимание темы, знание содержания основных категорий и понятий, знакомство с лекционным материалом и рекомендованной основной литературой, недостаточная активность на занятиях.</w:t>
      </w:r>
    </w:p>
    <w:p w:rsidR="00EB56C3" w:rsidRPr="008E5120" w:rsidRDefault="00EB56C3" w:rsidP="00EB56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6C3" w:rsidRPr="00EB56C3" w:rsidRDefault="00EB56C3" w:rsidP="00EB56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12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Оценка «неудовлетворительно» </w:t>
      </w:r>
      <w:r w:rsidRPr="008E5120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8E512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пассивность магистранта на семинарах, частая неготовность при ответах на вопросы, отсутствие качеств, указанных выше для получения</w:t>
      </w:r>
      <w:r w:rsidRPr="00EB5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высоких оценок.</w:t>
      </w:r>
    </w:p>
    <w:p w:rsidR="00036E73" w:rsidRDefault="00036E73" w:rsidP="00D81A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5120" w:rsidRPr="008E5120" w:rsidRDefault="00203554" w:rsidP="008E5120">
      <w:pPr>
        <w:spacing w:after="0" w:line="240" w:lineRule="auto"/>
        <w:ind w:left="-426" w:right="-284" w:firstLine="43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Критерии оценки </w:t>
      </w:r>
      <w:r w:rsidR="008E5120">
        <w:rPr>
          <w:rFonts w:ascii="Times New Roman" w:hAnsi="Times New Roman" w:cs="Times New Roman"/>
          <w:b/>
          <w:i/>
          <w:sz w:val="24"/>
          <w:szCs w:val="24"/>
        </w:rPr>
        <w:t>задачи</w:t>
      </w:r>
    </w:p>
    <w:p w:rsidR="008E5120" w:rsidRPr="00D9461E" w:rsidRDefault="008E5120" w:rsidP="008E5120">
      <w:pPr>
        <w:spacing w:after="0" w:line="240" w:lineRule="auto"/>
        <w:ind w:right="-284" w:firstLine="567"/>
        <w:rPr>
          <w:rFonts w:ascii="Times New Roman" w:hAnsi="Times New Roman" w:cs="Times New Roman"/>
          <w:sz w:val="24"/>
          <w:szCs w:val="24"/>
        </w:rPr>
      </w:pPr>
    </w:p>
    <w:p w:rsidR="008E5120" w:rsidRPr="00D9461E" w:rsidRDefault="00FC4214" w:rsidP="008E5120">
      <w:pPr>
        <w:spacing w:after="0" w:line="240" w:lineRule="auto"/>
        <w:ind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E5120" w:rsidRPr="00D9461E">
        <w:rPr>
          <w:rFonts w:ascii="Times New Roman" w:hAnsi="Times New Roman" w:cs="Times New Roman"/>
          <w:sz w:val="24"/>
          <w:szCs w:val="24"/>
        </w:rPr>
        <w:t xml:space="preserve">ценка «зачтено» выставляется магистранту, чья задача </w:t>
      </w:r>
      <w:r w:rsidR="008E5120" w:rsidRPr="00D9461E">
        <w:rPr>
          <w:rFonts w:ascii="Times New Roman" w:hAnsi="Times New Roman" w:cs="Times New Roman"/>
          <w:color w:val="000000"/>
          <w:sz w:val="24"/>
          <w:szCs w:val="24"/>
        </w:rPr>
        <w:t>решена правильно, без ошибок,</w:t>
      </w:r>
      <w:r w:rsidR="008E5120" w:rsidRPr="00D9461E">
        <w:rPr>
          <w:rFonts w:ascii="Times New Roman" w:hAnsi="Times New Roman" w:cs="Times New Roman"/>
          <w:sz w:val="24"/>
          <w:szCs w:val="24"/>
        </w:rPr>
        <w:t xml:space="preserve"> с аргументированно изложенным ответом.</w:t>
      </w:r>
    </w:p>
    <w:p w:rsidR="008E5120" w:rsidRPr="00D9461E" w:rsidRDefault="008E5120" w:rsidP="008E5120">
      <w:pPr>
        <w:spacing w:after="0" w:line="240" w:lineRule="auto"/>
        <w:ind w:right="-284" w:firstLine="567"/>
        <w:rPr>
          <w:rFonts w:ascii="Times New Roman" w:hAnsi="Times New Roman" w:cs="Times New Roman"/>
          <w:sz w:val="24"/>
          <w:szCs w:val="24"/>
        </w:rPr>
      </w:pPr>
    </w:p>
    <w:p w:rsidR="008E5120" w:rsidRDefault="00FC4214" w:rsidP="008E5120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E5120" w:rsidRPr="00D9461E">
        <w:rPr>
          <w:rFonts w:ascii="Times New Roman" w:hAnsi="Times New Roman" w:cs="Times New Roman"/>
          <w:sz w:val="24"/>
          <w:szCs w:val="24"/>
        </w:rPr>
        <w:t xml:space="preserve">ценка «не зачтено» выставляется магистранту, обнаружившему пробелы в знаниях основного учебно-программного материала, допустившему принципиальные ошибки в решении задачи. </w:t>
      </w:r>
    </w:p>
    <w:p w:rsidR="006D0B38" w:rsidRPr="00D9461E" w:rsidRDefault="006D0B38" w:rsidP="008E5120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120" w:rsidRDefault="008E5120" w:rsidP="00D81A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B38" w:rsidRDefault="006D0B38" w:rsidP="006D0B3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D0B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Критерии оценки тестов</w:t>
      </w:r>
    </w:p>
    <w:p w:rsidR="006D0B38" w:rsidRPr="006D0B38" w:rsidRDefault="006D0B38" w:rsidP="006D0B3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6D0B3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При тестировании все верные ответы берутся за 100%. </w:t>
      </w:r>
    </w:p>
    <w:p w:rsidR="006D0B38" w:rsidRPr="006D0B38" w:rsidRDefault="006D0B38" w:rsidP="006D0B3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6D0B3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Оценка выставляется в соответствии с табли</w:t>
      </w:r>
      <w:r w:rsidRPr="006D0B3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softHyphen/>
        <w:t>цей: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D0B38" w:rsidRPr="006D0B38" w:rsidTr="00460652">
        <w:tc>
          <w:tcPr>
            <w:tcW w:w="4785" w:type="dxa"/>
          </w:tcPr>
          <w:p w:rsidR="006D0B38" w:rsidRPr="006D0B38" w:rsidRDefault="006D0B38" w:rsidP="00460652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6D0B3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 w:bidi="ru-RU"/>
              </w:rPr>
              <w:t>Процент выполнения заданий</w:t>
            </w:r>
          </w:p>
        </w:tc>
        <w:tc>
          <w:tcPr>
            <w:tcW w:w="4786" w:type="dxa"/>
          </w:tcPr>
          <w:p w:rsidR="006D0B38" w:rsidRPr="006D0B38" w:rsidRDefault="006D0B38" w:rsidP="00460652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6D0B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Оценка</w:t>
            </w:r>
          </w:p>
        </w:tc>
      </w:tr>
      <w:tr w:rsidR="006D0B38" w:rsidRPr="006D0B38" w:rsidTr="00460652">
        <w:tc>
          <w:tcPr>
            <w:tcW w:w="4785" w:type="dxa"/>
          </w:tcPr>
          <w:p w:rsidR="006D0B38" w:rsidRPr="006D0B38" w:rsidRDefault="006D0B38" w:rsidP="00460652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0B3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90-100 %</w:t>
            </w:r>
          </w:p>
        </w:tc>
        <w:tc>
          <w:tcPr>
            <w:tcW w:w="4786" w:type="dxa"/>
          </w:tcPr>
          <w:p w:rsidR="006D0B38" w:rsidRPr="006D0B38" w:rsidRDefault="006D0B38" w:rsidP="00460652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0B3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отлично</w:t>
            </w:r>
          </w:p>
        </w:tc>
      </w:tr>
      <w:tr w:rsidR="006D0B38" w:rsidRPr="006D0B38" w:rsidTr="00460652">
        <w:tc>
          <w:tcPr>
            <w:tcW w:w="4785" w:type="dxa"/>
          </w:tcPr>
          <w:p w:rsidR="006D0B38" w:rsidRPr="006D0B38" w:rsidRDefault="006D0B38" w:rsidP="00460652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0B3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75-89 %</w:t>
            </w:r>
          </w:p>
        </w:tc>
        <w:tc>
          <w:tcPr>
            <w:tcW w:w="4786" w:type="dxa"/>
          </w:tcPr>
          <w:p w:rsidR="006D0B38" w:rsidRPr="006D0B38" w:rsidRDefault="006D0B38" w:rsidP="00460652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0B3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хорошо</w:t>
            </w:r>
          </w:p>
        </w:tc>
      </w:tr>
      <w:tr w:rsidR="006D0B38" w:rsidRPr="006D0B38" w:rsidTr="00460652">
        <w:tc>
          <w:tcPr>
            <w:tcW w:w="4785" w:type="dxa"/>
          </w:tcPr>
          <w:p w:rsidR="006D0B38" w:rsidRPr="006D0B38" w:rsidRDefault="006D0B38" w:rsidP="00460652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0B3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60-75 %</w:t>
            </w:r>
          </w:p>
        </w:tc>
        <w:tc>
          <w:tcPr>
            <w:tcW w:w="4786" w:type="dxa"/>
          </w:tcPr>
          <w:p w:rsidR="006D0B38" w:rsidRPr="006D0B38" w:rsidRDefault="006D0B38" w:rsidP="00460652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0B3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удовлетворительно</w:t>
            </w:r>
          </w:p>
        </w:tc>
      </w:tr>
      <w:tr w:rsidR="006D0B38" w:rsidRPr="006D0B38" w:rsidTr="00460652">
        <w:tc>
          <w:tcPr>
            <w:tcW w:w="4785" w:type="dxa"/>
          </w:tcPr>
          <w:p w:rsidR="006D0B38" w:rsidRPr="006D0B38" w:rsidRDefault="006D0B38" w:rsidP="00460652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0B3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Менее 60 %</w:t>
            </w:r>
          </w:p>
        </w:tc>
        <w:tc>
          <w:tcPr>
            <w:tcW w:w="4786" w:type="dxa"/>
          </w:tcPr>
          <w:p w:rsidR="006D0B38" w:rsidRPr="006D0B38" w:rsidRDefault="006D0B38" w:rsidP="00460652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0B3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неудовлетворительно</w:t>
            </w:r>
          </w:p>
        </w:tc>
      </w:tr>
    </w:tbl>
    <w:p w:rsidR="006D0B38" w:rsidRPr="006D0B38" w:rsidRDefault="006D0B38" w:rsidP="006D0B3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B256D" w:rsidRDefault="007B256D" w:rsidP="007B25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B256D">
        <w:rPr>
          <w:rFonts w:ascii="Times New Roman" w:eastAsia="Calibri" w:hAnsi="Times New Roman" w:cs="Times New Roman"/>
          <w:sz w:val="24"/>
          <w:szCs w:val="24"/>
        </w:rPr>
        <w:t xml:space="preserve">Зачет оценивается оценкой: </w:t>
      </w:r>
      <w:r w:rsidRPr="007B256D">
        <w:rPr>
          <w:rFonts w:ascii="Times New Roman" w:eastAsia="Calibri" w:hAnsi="Times New Roman" w:cs="Times New Roman"/>
          <w:b/>
          <w:sz w:val="24"/>
          <w:szCs w:val="24"/>
        </w:rPr>
        <w:t>«зачтено»</w:t>
      </w:r>
      <w:r w:rsidRPr="007B256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B256D">
        <w:rPr>
          <w:rFonts w:ascii="Times New Roman" w:eastAsia="Calibri" w:hAnsi="Times New Roman" w:cs="Times New Roman"/>
          <w:b/>
          <w:sz w:val="24"/>
          <w:szCs w:val="24"/>
        </w:rPr>
        <w:t>«не зачтено»</w:t>
      </w:r>
      <w:r w:rsidRPr="007B256D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7B256D" w:rsidRPr="007B256D" w:rsidRDefault="007B256D" w:rsidP="007B25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B256D" w:rsidRPr="007B256D" w:rsidRDefault="007B256D" w:rsidP="007B25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56D">
        <w:rPr>
          <w:rFonts w:ascii="Times New Roman" w:eastAsia="Calibri" w:hAnsi="Times New Roman" w:cs="Times New Roman"/>
          <w:sz w:val="24"/>
          <w:szCs w:val="24"/>
        </w:rPr>
        <w:t xml:space="preserve">Оценка </w:t>
      </w:r>
      <w:r w:rsidRPr="007B256D">
        <w:rPr>
          <w:rFonts w:ascii="Times New Roman" w:eastAsia="Calibri" w:hAnsi="Times New Roman" w:cs="Times New Roman"/>
          <w:b/>
          <w:sz w:val="24"/>
          <w:szCs w:val="24"/>
        </w:rPr>
        <w:t>«зачтено»</w:t>
      </w:r>
      <w:r w:rsidRPr="007B256D">
        <w:rPr>
          <w:rFonts w:ascii="Times New Roman" w:eastAsia="Calibri" w:hAnsi="Times New Roman" w:cs="Times New Roman"/>
          <w:sz w:val="24"/>
          <w:szCs w:val="24"/>
        </w:rPr>
        <w:t xml:space="preserve"> выставляется магистранту, который:</w:t>
      </w:r>
    </w:p>
    <w:p w:rsidR="007B256D" w:rsidRPr="007B256D" w:rsidRDefault="007B256D" w:rsidP="007B25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56D">
        <w:rPr>
          <w:rFonts w:ascii="Times New Roman" w:eastAsia="Calibri" w:hAnsi="Times New Roman" w:cs="Times New Roman"/>
          <w:sz w:val="24"/>
          <w:szCs w:val="24"/>
        </w:rPr>
        <w:t>- усвоил предусмотренный программный материал в полном объеме;</w:t>
      </w:r>
    </w:p>
    <w:p w:rsidR="007B256D" w:rsidRPr="007B256D" w:rsidRDefault="007B256D" w:rsidP="007B25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56D">
        <w:rPr>
          <w:rFonts w:ascii="Times New Roman" w:eastAsia="Calibri" w:hAnsi="Times New Roman" w:cs="Times New Roman"/>
          <w:sz w:val="24"/>
          <w:szCs w:val="24"/>
        </w:rPr>
        <w:t>- правильно, аргументировано ответил на все вопросы, с приведением примеров;</w:t>
      </w:r>
    </w:p>
    <w:p w:rsidR="007B256D" w:rsidRPr="007B256D" w:rsidRDefault="007B256D" w:rsidP="007B25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56D">
        <w:rPr>
          <w:rFonts w:ascii="Times New Roman" w:eastAsia="Calibri" w:hAnsi="Times New Roman" w:cs="Times New Roman"/>
          <w:sz w:val="24"/>
          <w:szCs w:val="24"/>
        </w:rPr>
        <w:t>- показал глубокие систематизированные знания, владеет приемами рассуждения и сопоставляет из разных источников; теорию связывает с практикой, другими темами данного курса, других изучаемых предметов.</w:t>
      </w:r>
    </w:p>
    <w:p w:rsidR="007B256D" w:rsidRPr="007B256D" w:rsidRDefault="007B256D" w:rsidP="007B25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56D">
        <w:rPr>
          <w:rFonts w:ascii="Times New Roman" w:eastAsia="Calibri" w:hAnsi="Times New Roman" w:cs="Times New Roman"/>
          <w:sz w:val="24"/>
          <w:szCs w:val="24"/>
        </w:rPr>
        <w:tab/>
        <w:t>Обязательным условием является употребление профессиональной терминологии.</w:t>
      </w:r>
    </w:p>
    <w:p w:rsidR="007B256D" w:rsidRPr="007B256D" w:rsidRDefault="007B256D" w:rsidP="007B25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56D">
        <w:rPr>
          <w:rFonts w:ascii="Times New Roman" w:eastAsia="Calibri" w:hAnsi="Times New Roman" w:cs="Times New Roman"/>
          <w:sz w:val="24"/>
          <w:szCs w:val="24"/>
        </w:rPr>
        <w:t xml:space="preserve">Оценка </w:t>
      </w:r>
      <w:r w:rsidRPr="007B256D">
        <w:rPr>
          <w:rFonts w:ascii="Times New Roman" w:eastAsia="Calibri" w:hAnsi="Times New Roman" w:cs="Times New Roman"/>
          <w:b/>
          <w:sz w:val="24"/>
          <w:szCs w:val="24"/>
        </w:rPr>
        <w:t>«не зачтено»</w:t>
      </w:r>
      <w:r w:rsidRPr="007B256D">
        <w:rPr>
          <w:rFonts w:ascii="Times New Roman" w:eastAsia="Calibri" w:hAnsi="Times New Roman" w:cs="Times New Roman"/>
          <w:sz w:val="24"/>
          <w:szCs w:val="24"/>
        </w:rPr>
        <w:t xml:space="preserve"> выставляется магистранту, который в ходе собеседования не справился с 50% вопросов и заданий либо в ответах на вопросы и задания допустил существенные ошибки. Не ответил на дополнительные вопросы, предложенные преподавателем, а также проявил не знание терминологии основных понятий, категорий по дисциплине.</w:t>
      </w:r>
    </w:p>
    <w:p w:rsidR="007B256D" w:rsidRPr="007B256D" w:rsidRDefault="007B256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6D">
        <w:rPr>
          <w:rFonts w:ascii="Times New Roman" w:eastAsia="Times New Roman" w:hAnsi="Times New Roman" w:cs="Times New Roman"/>
          <w:sz w:val="24"/>
          <w:szCs w:val="24"/>
        </w:rPr>
        <w:t>Инвалидам и лицам с ограниченными возможностями здоровья предоставляется при необходимости дополнительное время для подготовки ответа на зачете.</w:t>
      </w:r>
    </w:p>
    <w:p w:rsidR="007B256D" w:rsidRPr="007B256D" w:rsidRDefault="007B256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6D">
        <w:rPr>
          <w:rFonts w:ascii="Times New Roman" w:eastAsia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:rsidR="007B256D" w:rsidRDefault="007B256D" w:rsidP="007B256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56D">
        <w:rPr>
          <w:rFonts w:ascii="Times New Roman" w:eastAsia="Calibri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p w:rsidR="007B256D" w:rsidRPr="007B256D" w:rsidRDefault="007B256D" w:rsidP="007B256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f3"/>
        <w:tblW w:w="9322" w:type="dxa"/>
        <w:tblLook w:val="04A0" w:firstRow="1" w:lastRow="0" w:firstColumn="1" w:lastColumn="0" w:noHBand="0" w:noVBand="1"/>
      </w:tblPr>
      <w:tblGrid>
        <w:gridCol w:w="826"/>
        <w:gridCol w:w="1731"/>
        <w:gridCol w:w="3395"/>
        <w:gridCol w:w="3370"/>
      </w:tblGrid>
      <w:tr w:rsidR="007B256D" w:rsidRPr="007B256D" w:rsidTr="00460652">
        <w:tc>
          <w:tcPr>
            <w:tcW w:w="826" w:type="dxa"/>
            <w:vAlign w:val="center"/>
          </w:tcPr>
          <w:p w:rsidR="007B256D" w:rsidRPr="007B256D" w:rsidRDefault="007B256D" w:rsidP="007B256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25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7B256D" w:rsidRPr="007B256D" w:rsidRDefault="007B256D" w:rsidP="007B256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7B25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B25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31" w:type="dxa"/>
            <w:vAlign w:val="center"/>
          </w:tcPr>
          <w:p w:rsidR="007B256D" w:rsidRPr="007B256D" w:rsidRDefault="007B256D" w:rsidP="007B256D">
            <w:pPr>
              <w:widowContro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B256D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Категории магистрантов</w:t>
            </w:r>
          </w:p>
        </w:tc>
        <w:tc>
          <w:tcPr>
            <w:tcW w:w="3395" w:type="dxa"/>
            <w:vAlign w:val="center"/>
          </w:tcPr>
          <w:p w:rsidR="007B256D" w:rsidRPr="007B256D" w:rsidRDefault="007B256D" w:rsidP="007B256D">
            <w:pPr>
              <w:widowContro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B256D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Виды оценочных средств</w:t>
            </w:r>
          </w:p>
        </w:tc>
        <w:tc>
          <w:tcPr>
            <w:tcW w:w="3370" w:type="dxa"/>
            <w:vAlign w:val="center"/>
          </w:tcPr>
          <w:p w:rsidR="007B256D" w:rsidRPr="007B256D" w:rsidRDefault="007B256D" w:rsidP="007B256D">
            <w:pPr>
              <w:widowContro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B256D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Форма контроля и оценки результатов обучения</w:t>
            </w:r>
          </w:p>
        </w:tc>
      </w:tr>
      <w:tr w:rsidR="007B256D" w:rsidRPr="007B256D" w:rsidTr="00460652">
        <w:tc>
          <w:tcPr>
            <w:tcW w:w="826" w:type="dxa"/>
            <w:vAlign w:val="center"/>
          </w:tcPr>
          <w:p w:rsidR="007B256D" w:rsidRPr="007B256D" w:rsidRDefault="007B256D" w:rsidP="007B256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56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1" w:type="dxa"/>
          </w:tcPr>
          <w:p w:rsidR="007B256D" w:rsidRPr="007B256D" w:rsidRDefault="007B256D" w:rsidP="007B25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56D">
              <w:rPr>
                <w:rFonts w:ascii="Times New Roman" w:eastAsia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395" w:type="dxa"/>
            <w:vAlign w:val="bottom"/>
          </w:tcPr>
          <w:p w:rsidR="007B256D" w:rsidRPr="007B256D" w:rsidRDefault="007B256D" w:rsidP="007B25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56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035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аучные статьи, тест, написание </w:t>
            </w:r>
            <w:r w:rsidRPr="007B256D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реферата, вопросы к зачету</w:t>
            </w:r>
          </w:p>
        </w:tc>
        <w:tc>
          <w:tcPr>
            <w:tcW w:w="3370" w:type="dxa"/>
          </w:tcPr>
          <w:p w:rsidR="007B256D" w:rsidRPr="007B256D" w:rsidRDefault="007B256D" w:rsidP="007B25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5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7B256D" w:rsidRPr="007B256D" w:rsidTr="00460652">
        <w:tc>
          <w:tcPr>
            <w:tcW w:w="826" w:type="dxa"/>
            <w:vAlign w:val="center"/>
          </w:tcPr>
          <w:p w:rsidR="007B256D" w:rsidRPr="007B256D" w:rsidRDefault="007B256D" w:rsidP="007B256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56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1" w:type="dxa"/>
          </w:tcPr>
          <w:p w:rsidR="007B256D" w:rsidRPr="007B256D" w:rsidRDefault="007B256D" w:rsidP="007B25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56D">
              <w:rPr>
                <w:rFonts w:ascii="Times New Roman" w:eastAsia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395" w:type="dxa"/>
            <w:vAlign w:val="bottom"/>
          </w:tcPr>
          <w:p w:rsidR="007B256D" w:rsidRPr="007B256D" w:rsidRDefault="007B256D" w:rsidP="007B25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56D">
              <w:rPr>
                <w:rFonts w:ascii="Times New Roman" w:eastAsia="Times New Roman" w:hAnsi="Times New Roman" w:cs="Times New Roman"/>
                <w:sz w:val="24"/>
                <w:szCs w:val="24"/>
              </w:rPr>
              <w:t>Собеседование по вопросам к зачету, участие в семинаре, мастер-классе, тест</w:t>
            </w:r>
          </w:p>
        </w:tc>
        <w:tc>
          <w:tcPr>
            <w:tcW w:w="3370" w:type="dxa"/>
          </w:tcPr>
          <w:p w:rsidR="007B256D" w:rsidRPr="007B256D" w:rsidRDefault="007B256D" w:rsidP="007B25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5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7B256D" w:rsidRPr="007B256D" w:rsidTr="00460652">
        <w:tc>
          <w:tcPr>
            <w:tcW w:w="826" w:type="dxa"/>
            <w:vAlign w:val="center"/>
          </w:tcPr>
          <w:p w:rsidR="007B256D" w:rsidRPr="007B256D" w:rsidRDefault="007B256D" w:rsidP="007B256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56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1" w:type="dxa"/>
          </w:tcPr>
          <w:p w:rsidR="007B256D" w:rsidRPr="007B256D" w:rsidRDefault="007B256D" w:rsidP="007B25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нарушением </w:t>
            </w:r>
            <w:proofErr w:type="spellStart"/>
            <w:r w:rsidRPr="007B256D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опорно</w:t>
            </w:r>
            <w:r w:rsidRPr="007B256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двигательного</w:t>
            </w:r>
            <w:proofErr w:type="spellEnd"/>
            <w:r w:rsidRPr="007B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3395" w:type="dxa"/>
          </w:tcPr>
          <w:p w:rsidR="007B256D" w:rsidRPr="007B256D" w:rsidRDefault="007B256D" w:rsidP="007B25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56D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Научные статьи, тест, реферат, участие в семинаре мастер-классе, вопросы к зачету.</w:t>
            </w:r>
          </w:p>
        </w:tc>
        <w:tc>
          <w:tcPr>
            <w:tcW w:w="3370" w:type="dxa"/>
          </w:tcPr>
          <w:p w:rsidR="007B256D" w:rsidRPr="007B256D" w:rsidRDefault="007B256D" w:rsidP="007B25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56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7B256D" w:rsidRPr="007B256D" w:rsidRDefault="007B256D" w:rsidP="007B256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256D" w:rsidRPr="007B256D" w:rsidRDefault="007B256D" w:rsidP="007B256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56D">
        <w:rPr>
          <w:rFonts w:ascii="Times New Roman" w:eastAsia="Calibri" w:hAnsi="Times New Roman" w:cs="Times New Roman"/>
          <w:sz w:val="24"/>
          <w:szCs w:val="24"/>
        </w:rPr>
        <w:t>Данный перечень может быть конкретизирован в зависимости от контингента магистрантов.</w:t>
      </w:r>
    </w:p>
    <w:p w:rsidR="007B256D" w:rsidRPr="007B256D" w:rsidRDefault="007B256D" w:rsidP="007B256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56D">
        <w:rPr>
          <w:rFonts w:ascii="Times New Roman" w:eastAsia="Calibri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магистрантов:</w:t>
      </w:r>
    </w:p>
    <w:p w:rsidR="007B256D" w:rsidRPr="007B256D" w:rsidRDefault="007B256D" w:rsidP="007B256D">
      <w:pPr>
        <w:widowControl w:val="0"/>
        <w:tabs>
          <w:tab w:val="left" w:pos="330"/>
          <w:tab w:val="left" w:pos="993"/>
        </w:tabs>
        <w:spacing w:after="0" w:line="240" w:lineRule="auto"/>
        <w:ind w:right="20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6D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7B256D">
        <w:rPr>
          <w:rFonts w:ascii="Times New Roman" w:eastAsia="Times New Roman" w:hAnsi="Times New Roman" w:cs="Times New Roman"/>
          <w:sz w:val="24"/>
          <w:szCs w:val="24"/>
        </w:rPr>
        <w:tab/>
        <w:t>инструкция по порядку проведения процедуры оценивания предоставляется в доступной форме (устно, в письменной форме);</w:t>
      </w:r>
    </w:p>
    <w:p w:rsidR="007B256D" w:rsidRPr="007B256D" w:rsidRDefault="007B256D" w:rsidP="007B256D">
      <w:pPr>
        <w:widowControl w:val="0"/>
        <w:tabs>
          <w:tab w:val="left" w:pos="337"/>
          <w:tab w:val="left" w:pos="993"/>
        </w:tabs>
        <w:spacing w:after="0" w:line="240" w:lineRule="auto"/>
        <w:ind w:right="20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6D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7B256D">
        <w:rPr>
          <w:rFonts w:ascii="Times New Roman" w:eastAsia="Times New Roman" w:hAnsi="Times New Roman" w:cs="Times New Roman"/>
          <w:sz w:val="24"/>
          <w:szCs w:val="24"/>
        </w:rPr>
        <w:tab/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:rsidR="007B256D" w:rsidRPr="007B256D" w:rsidRDefault="007B256D" w:rsidP="007B256D">
      <w:pPr>
        <w:widowControl w:val="0"/>
        <w:tabs>
          <w:tab w:val="left" w:pos="337"/>
          <w:tab w:val="left" w:pos="993"/>
        </w:tabs>
        <w:spacing w:after="0" w:line="240" w:lineRule="auto"/>
        <w:ind w:right="20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6D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7B256D">
        <w:rPr>
          <w:rFonts w:ascii="Times New Roman" w:eastAsia="Times New Roman" w:hAnsi="Times New Roman" w:cs="Times New Roman"/>
          <w:sz w:val="24"/>
          <w:szCs w:val="24"/>
        </w:rPr>
        <w:tab/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:rsidR="007B256D" w:rsidRPr="007B256D" w:rsidRDefault="007B256D" w:rsidP="007B256D">
      <w:pPr>
        <w:widowControl w:val="0"/>
        <w:spacing w:after="0" w:line="240" w:lineRule="auto"/>
        <w:ind w:right="20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6D">
        <w:rPr>
          <w:rFonts w:ascii="Times New Roman" w:eastAsia="Times New Roman" w:hAnsi="Times New Roman" w:cs="Times New Roman"/>
          <w:sz w:val="24"/>
          <w:szCs w:val="24"/>
        </w:rPr>
        <w:t>При необходимости для магистрантов с ограниченными возможностями здоровья и инвалидов процедура оценивания результатов обучения по дисциплине может проводиться в несколько этапов.</w:t>
      </w:r>
    </w:p>
    <w:p w:rsidR="007B256D" w:rsidRDefault="007B256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6D">
        <w:rPr>
          <w:rFonts w:ascii="Times New Roman" w:eastAsia="Times New Roman" w:hAnsi="Times New Roman" w:cs="Times New Roman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6561" w:rsidRPr="0064157A" w:rsidRDefault="00216561" w:rsidP="00216561">
      <w:pPr>
        <w:numPr>
          <w:ilvl w:val="0"/>
          <w:numId w:val="41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4157A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  <w:t>ЛИСТ ВНЕСЕНИЯ ИЗМЕНЕНИЙ В РАБОЧУЮ ПРОГРАММУ УЧЕБНОЙ ДИСЦИПЛИНЫ</w:t>
      </w:r>
    </w:p>
    <w:p w:rsidR="00216561" w:rsidRPr="0064157A" w:rsidRDefault="00216561" w:rsidP="00216561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16561" w:rsidRPr="0064157A" w:rsidRDefault="00216561" w:rsidP="00216561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64157A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Дополнения и изменения в программу учебной дисциплины                          «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Актуальные проблемы </w:t>
      </w:r>
      <w:r w:rsidR="00203554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производства следственных действий</w:t>
      </w:r>
      <w:r w:rsidRPr="0064157A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  <w:t xml:space="preserve">» </w:t>
      </w:r>
      <w:r w:rsidRPr="0064157A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по направлению подготовки</w:t>
      </w:r>
      <w:r w:rsidR="005555C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40.04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.01 «Юриспруденция» на 202_-202_</w:t>
      </w:r>
      <w:r w:rsidRPr="0064157A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учебный год. </w:t>
      </w:r>
    </w:p>
    <w:p w:rsidR="00216561" w:rsidRPr="0064157A" w:rsidRDefault="00216561" w:rsidP="00216561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:rsidR="00216561" w:rsidRPr="0064157A" w:rsidRDefault="00216561" w:rsidP="00216561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64157A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В программу учебной дисциплины вносятся следующие изменения: </w:t>
      </w:r>
    </w:p>
    <w:p w:rsidR="00216561" w:rsidRPr="0064157A" w:rsidRDefault="00216561" w:rsidP="00216561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64157A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1. </w:t>
      </w:r>
    </w:p>
    <w:p w:rsidR="00216561" w:rsidRPr="0064157A" w:rsidRDefault="00216561" w:rsidP="00216561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64157A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2. </w:t>
      </w:r>
    </w:p>
    <w:p w:rsidR="00216561" w:rsidRPr="0064157A" w:rsidRDefault="00216561" w:rsidP="00216561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64157A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3. </w:t>
      </w:r>
    </w:p>
    <w:p w:rsidR="00216561" w:rsidRPr="0064157A" w:rsidRDefault="00216561" w:rsidP="00216561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:rsidR="00216561" w:rsidRPr="0064157A" w:rsidRDefault="00216561" w:rsidP="00216561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4157A">
        <w:rPr>
          <w:rFonts w:ascii="Times New Roman" w:eastAsia="Calibri" w:hAnsi="Times New Roman" w:cs="Times New Roman"/>
          <w:sz w:val="26"/>
          <w:szCs w:val="26"/>
          <w:lang w:eastAsia="ru-RU"/>
        </w:rPr>
        <w:t>Изменения в рабочую программу учебной дисциплины внесены:</w:t>
      </w:r>
    </w:p>
    <w:p w:rsidR="00216561" w:rsidRPr="0064157A" w:rsidRDefault="00216561" w:rsidP="00216561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4157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степень, должность                                                                  Ф.И.О. </w:t>
      </w:r>
    </w:p>
    <w:p w:rsidR="00216561" w:rsidRPr="0064157A" w:rsidRDefault="00216561" w:rsidP="00216561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216561" w:rsidRPr="0064157A" w:rsidRDefault="00216561" w:rsidP="00216561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4157A">
        <w:rPr>
          <w:rFonts w:ascii="Times New Roman" w:eastAsia="Calibri" w:hAnsi="Times New Roman" w:cs="Times New Roman"/>
          <w:sz w:val="26"/>
          <w:szCs w:val="26"/>
          <w:lang w:eastAsia="ru-RU"/>
        </w:rPr>
        <w:t>Внесение изменений в рабочую программу учебной дисциплины утверждены н</w:t>
      </w:r>
      <w:r w:rsidR="002E6533">
        <w:rPr>
          <w:rFonts w:ascii="Times New Roman" w:eastAsia="Calibri" w:hAnsi="Times New Roman" w:cs="Times New Roman"/>
          <w:sz w:val="26"/>
          <w:szCs w:val="26"/>
          <w:lang w:eastAsia="ru-RU"/>
        </w:rPr>
        <w:t>а заседании кафедры юриспруденции</w:t>
      </w:r>
    </w:p>
    <w:p w:rsidR="00216561" w:rsidRPr="0064157A" w:rsidRDefault="00216561" w:rsidP="00216561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4157A">
        <w:rPr>
          <w:rFonts w:ascii="Times New Roman" w:eastAsia="Calibri" w:hAnsi="Times New Roman" w:cs="Times New Roman"/>
          <w:sz w:val="26"/>
          <w:szCs w:val="26"/>
          <w:lang w:eastAsia="ru-RU"/>
        </w:rPr>
        <w:t>Протокол № __ от  «__»     _________    20__ года.</w:t>
      </w:r>
    </w:p>
    <w:p w:rsidR="00B43D72" w:rsidRDefault="00B43D72" w:rsidP="0061019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2E65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2035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5555CD" w:rsidSect="00254A4C">
      <w:footerReference w:type="default" r:id="rId53"/>
      <w:pgSz w:w="11906" w:h="16838"/>
      <w:pgMar w:top="1134" w:right="849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DF8" w:rsidRDefault="00880DF8" w:rsidP="007E48F4">
      <w:pPr>
        <w:spacing w:after="0" w:line="240" w:lineRule="auto"/>
      </w:pPr>
      <w:r>
        <w:separator/>
      </w:r>
    </w:p>
  </w:endnote>
  <w:endnote w:type="continuationSeparator" w:id="0">
    <w:p w:rsidR="00880DF8" w:rsidRDefault="00880DF8" w:rsidP="007E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Page Numbers (Bottom of Page)"/>
        <w:docPartUnique/>
      </w:docPartObj>
    </w:sdtPr>
    <w:sdtContent>
      <w:p w:rsidR="00880DF8" w:rsidRPr="007E48F4" w:rsidRDefault="00880DF8">
        <w:pPr>
          <w:pStyle w:val="af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48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48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65187">
          <w:rPr>
            <w:rFonts w:ascii="Times New Roman" w:hAnsi="Times New Roman" w:cs="Times New Roman"/>
            <w:noProof/>
            <w:sz w:val="24"/>
            <w:szCs w:val="24"/>
          </w:rPr>
          <w:t>40</w: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80DF8" w:rsidRDefault="00880DF8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DF8" w:rsidRDefault="00880DF8" w:rsidP="007E48F4">
      <w:pPr>
        <w:spacing w:after="0" w:line="240" w:lineRule="auto"/>
      </w:pPr>
      <w:r>
        <w:separator/>
      </w:r>
    </w:p>
  </w:footnote>
  <w:footnote w:type="continuationSeparator" w:id="0">
    <w:p w:rsidR="00880DF8" w:rsidRDefault="00880DF8" w:rsidP="007E4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D46A2"/>
    <w:multiLevelType w:val="multilevel"/>
    <w:tmpl w:val="E370BE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7D7A14"/>
    <w:multiLevelType w:val="hybridMultilevel"/>
    <w:tmpl w:val="DDB6496A"/>
    <w:lvl w:ilvl="0" w:tplc="187CA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CC1F99"/>
    <w:multiLevelType w:val="singleLevel"/>
    <w:tmpl w:val="2D9C219A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">
    <w:nsid w:val="0B07412D"/>
    <w:multiLevelType w:val="hybridMultilevel"/>
    <w:tmpl w:val="51DCCF12"/>
    <w:lvl w:ilvl="0" w:tplc="19A2ACB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785B47"/>
    <w:multiLevelType w:val="multilevel"/>
    <w:tmpl w:val="510A73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811AF0"/>
    <w:multiLevelType w:val="hybridMultilevel"/>
    <w:tmpl w:val="6BCE3A5E"/>
    <w:lvl w:ilvl="0" w:tplc="982068F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4D25A6"/>
    <w:multiLevelType w:val="hybridMultilevel"/>
    <w:tmpl w:val="D58CD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AE2902"/>
    <w:multiLevelType w:val="multilevel"/>
    <w:tmpl w:val="D150A4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496984"/>
    <w:multiLevelType w:val="hybridMultilevel"/>
    <w:tmpl w:val="C7A239F4"/>
    <w:lvl w:ilvl="0" w:tplc="14F41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585CF4"/>
    <w:multiLevelType w:val="multilevel"/>
    <w:tmpl w:val="993AE6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262EBB"/>
    <w:multiLevelType w:val="singleLevel"/>
    <w:tmpl w:val="D830543A"/>
    <w:lvl w:ilvl="0">
      <w:start w:val="1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11">
    <w:nsid w:val="281902D9"/>
    <w:multiLevelType w:val="hybridMultilevel"/>
    <w:tmpl w:val="711A67A2"/>
    <w:lvl w:ilvl="0" w:tplc="838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BF098B"/>
    <w:multiLevelType w:val="hybridMultilevel"/>
    <w:tmpl w:val="9FF036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D136415"/>
    <w:multiLevelType w:val="hybridMultilevel"/>
    <w:tmpl w:val="6B60C56A"/>
    <w:lvl w:ilvl="0" w:tplc="2D9C219A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E92528"/>
    <w:multiLevelType w:val="singleLevel"/>
    <w:tmpl w:val="1A6AD06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5">
    <w:nsid w:val="3833392F"/>
    <w:multiLevelType w:val="hybridMultilevel"/>
    <w:tmpl w:val="E278BB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9053D9E"/>
    <w:multiLevelType w:val="hybridMultilevel"/>
    <w:tmpl w:val="4808C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DA31D0"/>
    <w:multiLevelType w:val="hybridMultilevel"/>
    <w:tmpl w:val="06CAA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A40FFF"/>
    <w:multiLevelType w:val="hybridMultilevel"/>
    <w:tmpl w:val="30220BE2"/>
    <w:lvl w:ilvl="0" w:tplc="AC84F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AC7FCF"/>
    <w:multiLevelType w:val="multilevel"/>
    <w:tmpl w:val="F37EC4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116F78"/>
    <w:multiLevelType w:val="hybridMultilevel"/>
    <w:tmpl w:val="5FCEFB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92271BD"/>
    <w:multiLevelType w:val="hybridMultilevel"/>
    <w:tmpl w:val="EBF6BC70"/>
    <w:lvl w:ilvl="0" w:tplc="EDC8D370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E83B48"/>
    <w:multiLevelType w:val="hybridMultilevel"/>
    <w:tmpl w:val="E222AF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F1B12EA"/>
    <w:multiLevelType w:val="hybridMultilevel"/>
    <w:tmpl w:val="BD282C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10864D9"/>
    <w:multiLevelType w:val="hybridMultilevel"/>
    <w:tmpl w:val="60A2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0305A2"/>
    <w:multiLevelType w:val="singleLevel"/>
    <w:tmpl w:val="71E24974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26">
    <w:nsid w:val="52CC133D"/>
    <w:multiLevelType w:val="hybridMultilevel"/>
    <w:tmpl w:val="75A0D6E4"/>
    <w:lvl w:ilvl="0" w:tplc="2CAAF70E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217609"/>
    <w:multiLevelType w:val="hybridMultilevel"/>
    <w:tmpl w:val="177A17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BB87D96"/>
    <w:multiLevelType w:val="multilevel"/>
    <w:tmpl w:val="84367A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1303C4C"/>
    <w:multiLevelType w:val="hybridMultilevel"/>
    <w:tmpl w:val="5B88E8EE"/>
    <w:lvl w:ilvl="0" w:tplc="7484451A">
      <w:start w:val="24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80F65B0"/>
    <w:multiLevelType w:val="hybridMultilevel"/>
    <w:tmpl w:val="D1B2566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A7264C8"/>
    <w:multiLevelType w:val="multilevel"/>
    <w:tmpl w:val="22383D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D786046"/>
    <w:multiLevelType w:val="hybridMultilevel"/>
    <w:tmpl w:val="71E0380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>
    <w:nsid w:val="6FD75B77"/>
    <w:multiLevelType w:val="multilevel"/>
    <w:tmpl w:val="3EBC0F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01E73FB"/>
    <w:multiLevelType w:val="hybridMultilevel"/>
    <w:tmpl w:val="7AD485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02D33DB"/>
    <w:multiLevelType w:val="hybridMultilevel"/>
    <w:tmpl w:val="3A1A8602"/>
    <w:lvl w:ilvl="0" w:tplc="B93E30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2F16369"/>
    <w:multiLevelType w:val="multilevel"/>
    <w:tmpl w:val="EFF2DC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4134D74"/>
    <w:multiLevelType w:val="hybridMultilevel"/>
    <w:tmpl w:val="597A2DBA"/>
    <w:lvl w:ilvl="0" w:tplc="D830543A">
      <w:start w:val="1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795E88"/>
    <w:multiLevelType w:val="hybridMultilevel"/>
    <w:tmpl w:val="79A29AD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78650F0D"/>
    <w:multiLevelType w:val="hybridMultilevel"/>
    <w:tmpl w:val="93BC3B6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5A4183"/>
    <w:multiLevelType w:val="multilevel"/>
    <w:tmpl w:val="56C435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F9E158E"/>
    <w:multiLevelType w:val="hybridMultilevel"/>
    <w:tmpl w:val="5CC0A6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1"/>
  </w:num>
  <w:num w:numId="3">
    <w:abstractNumId w:val="0"/>
  </w:num>
  <w:num w:numId="4">
    <w:abstractNumId w:val="36"/>
  </w:num>
  <w:num w:numId="5">
    <w:abstractNumId w:val="33"/>
  </w:num>
  <w:num w:numId="6">
    <w:abstractNumId w:val="7"/>
  </w:num>
  <w:num w:numId="7">
    <w:abstractNumId w:val="28"/>
  </w:num>
  <w:num w:numId="8">
    <w:abstractNumId w:val="19"/>
  </w:num>
  <w:num w:numId="9">
    <w:abstractNumId w:val="4"/>
  </w:num>
  <w:num w:numId="10">
    <w:abstractNumId w:val="40"/>
  </w:num>
  <w:num w:numId="11">
    <w:abstractNumId w:val="14"/>
  </w:num>
  <w:num w:numId="12">
    <w:abstractNumId w:val="30"/>
  </w:num>
  <w:num w:numId="13">
    <w:abstractNumId w:val="41"/>
  </w:num>
  <w:num w:numId="14">
    <w:abstractNumId w:val="25"/>
  </w:num>
  <w:num w:numId="15">
    <w:abstractNumId w:val="10"/>
  </w:num>
  <w:num w:numId="16">
    <w:abstractNumId w:val="2"/>
  </w:num>
  <w:num w:numId="17">
    <w:abstractNumId w:val="1"/>
  </w:num>
  <w:num w:numId="18">
    <w:abstractNumId w:val="18"/>
  </w:num>
  <w:num w:numId="19">
    <w:abstractNumId w:val="37"/>
  </w:num>
  <w:num w:numId="20">
    <w:abstractNumId w:val="13"/>
  </w:num>
  <w:num w:numId="21">
    <w:abstractNumId w:val="35"/>
  </w:num>
  <w:num w:numId="22">
    <w:abstractNumId w:val="8"/>
  </w:num>
  <w:num w:numId="23">
    <w:abstractNumId w:val="11"/>
  </w:num>
  <w:num w:numId="24">
    <w:abstractNumId w:val="3"/>
  </w:num>
  <w:num w:numId="25">
    <w:abstractNumId w:val="6"/>
  </w:num>
  <w:num w:numId="26">
    <w:abstractNumId w:val="26"/>
  </w:num>
  <w:num w:numId="27">
    <w:abstractNumId w:val="21"/>
  </w:num>
  <w:num w:numId="28">
    <w:abstractNumId w:val="29"/>
  </w:num>
  <w:num w:numId="29">
    <w:abstractNumId w:val="38"/>
  </w:num>
  <w:num w:numId="30">
    <w:abstractNumId w:val="16"/>
  </w:num>
  <w:num w:numId="31">
    <w:abstractNumId w:val="9"/>
  </w:num>
  <w:num w:numId="32">
    <w:abstractNumId w:val="5"/>
  </w:num>
  <w:num w:numId="33">
    <w:abstractNumId w:val="12"/>
  </w:num>
  <w:num w:numId="34">
    <w:abstractNumId w:val="22"/>
  </w:num>
  <w:num w:numId="35">
    <w:abstractNumId w:val="27"/>
  </w:num>
  <w:num w:numId="36">
    <w:abstractNumId w:val="32"/>
  </w:num>
  <w:num w:numId="37">
    <w:abstractNumId w:val="34"/>
  </w:num>
  <w:num w:numId="38">
    <w:abstractNumId w:val="23"/>
  </w:num>
  <w:num w:numId="39">
    <w:abstractNumId w:val="15"/>
  </w:num>
  <w:num w:numId="40">
    <w:abstractNumId w:val="20"/>
  </w:num>
  <w:num w:numId="41">
    <w:abstractNumId w:val="39"/>
  </w:num>
  <w:num w:numId="42">
    <w:abstractNumId w:val="1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BC5"/>
    <w:rsid w:val="0000214C"/>
    <w:rsid w:val="0000215C"/>
    <w:rsid w:val="00002F6F"/>
    <w:rsid w:val="00007BF2"/>
    <w:rsid w:val="00011286"/>
    <w:rsid w:val="00011435"/>
    <w:rsid w:val="00012393"/>
    <w:rsid w:val="00016B57"/>
    <w:rsid w:val="000174C2"/>
    <w:rsid w:val="00017C18"/>
    <w:rsid w:val="00023AFB"/>
    <w:rsid w:val="00027920"/>
    <w:rsid w:val="0003310C"/>
    <w:rsid w:val="00035628"/>
    <w:rsid w:val="00036E73"/>
    <w:rsid w:val="0004296E"/>
    <w:rsid w:val="00051690"/>
    <w:rsid w:val="00051DBE"/>
    <w:rsid w:val="00057DB9"/>
    <w:rsid w:val="00063167"/>
    <w:rsid w:val="00067B93"/>
    <w:rsid w:val="00067C01"/>
    <w:rsid w:val="00072ED2"/>
    <w:rsid w:val="00073FD6"/>
    <w:rsid w:val="00080C80"/>
    <w:rsid w:val="00080FB8"/>
    <w:rsid w:val="00092410"/>
    <w:rsid w:val="00094BE3"/>
    <w:rsid w:val="000960AA"/>
    <w:rsid w:val="000B12C1"/>
    <w:rsid w:val="000B3C06"/>
    <w:rsid w:val="000B4FBB"/>
    <w:rsid w:val="000C0AD7"/>
    <w:rsid w:val="000C183E"/>
    <w:rsid w:val="000D170B"/>
    <w:rsid w:val="000E2B20"/>
    <w:rsid w:val="000E338E"/>
    <w:rsid w:val="000E55ED"/>
    <w:rsid w:val="000E7D97"/>
    <w:rsid w:val="000F11AB"/>
    <w:rsid w:val="000F2C18"/>
    <w:rsid w:val="000F476D"/>
    <w:rsid w:val="000F5630"/>
    <w:rsid w:val="000F5664"/>
    <w:rsid w:val="000F6E93"/>
    <w:rsid w:val="000F70F8"/>
    <w:rsid w:val="000F7B6D"/>
    <w:rsid w:val="00106FF2"/>
    <w:rsid w:val="0011359C"/>
    <w:rsid w:val="00115286"/>
    <w:rsid w:val="001249D2"/>
    <w:rsid w:val="001268FE"/>
    <w:rsid w:val="001366DF"/>
    <w:rsid w:val="00136CE8"/>
    <w:rsid w:val="001416C1"/>
    <w:rsid w:val="00146D1F"/>
    <w:rsid w:val="00150F11"/>
    <w:rsid w:val="00152E8A"/>
    <w:rsid w:val="00154D46"/>
    <w:rsid w:val="00170C2F"/>
    <w:rsid w:val="0017225A"/>
    <w:rsid w:val="00172987"/>
    <w:rsid w:val="0018653A"/>
    <w:rsid w:val="0019062C"/>
    <w:rsid w:val="001924EA"/>
    <w:rsid w:val="00193971"/>
    <w:rsid w:val="00193B0C"/>
    <w:rsid w:val="00195339"/>
    <w:rsid w:val="001A18A1"/>
    <w:rsid w:val="001B1B8D"/>
    <w:rsid w:val="001C1AC2"/>
    <w:rsid w:val="001C3300"/>
    <w:rsid w:val="001C4B34"/>
    <w:rsid w:val="001C5B8E"/>
    <w:rsid w:val="001D1382"/>
    <w:rsid w:val="001D5329"/>
    <w:rsid w:val="001E69DC"/>
    <w:rsid w:val="001E7468"/>
    <w:rsid w:val="001F4C91"/>
    <w:rsid w:val="00202D35"/>
    <w:rsid w:val="00203554"/>
    <w:rsid w:val="00206677"/>
    <w:rsid w:val="00207F16"/>
    <w:rsid w:val="0021171B"/>
    <w:rsid w:val="00213595"/>
    <w:rsid w:val="00216561"/>
    <w:rsid w:val="002168CB"/>
    <w:rsid w:val="002410A4"/>
    <w:rsid w:val="00242010"/>
    <w:rsid w:val="00246069"/>
    <w:rsid w:val="002478C3"/>
    <w:rsid w:val="00250026"/>
    <w:rsid w:val="00254A4C"/>
    <w:rsid w:val="00255EB1"/>
    <w:rsid w:val="00256504"/>
    <w:rsid w:val="0025767B"/>
    <w:rsid w:val="00260CE0"/>
    <w:rsid w:val="002620F0"/>
    <w:rsid w:val="0026343D"/>
    <w:rsid w:val="00265F8C"/>
    <w:rsid w:val="00274782"/>
    <w:rsid w:val="00275BA1"/>
    <w:rsid w:val="00280EE2"/>
    <w:rsid w:val="00284D36"/>
    <w:rsid w:val="002878C2"/>
    <w:rsid w:val="00287AFB"/>
    <w:rsid w:val="00290226"/>
    <w:rsid w:val="00291D5D"/>
    <w:rsid w:val="002A0687"/>
    <w:rsid w:val="002A5950"/>
    <w:rsid w:val="002A5A31"/>
    <w:rsid w:val="002B159C"/>
    <w:rsid w:val="002B1DBC"/>
    <w:rsid w:val="002B4302"/>
    <w:rsid w:val="002B6414"/>
    <w:rsid w:val="002C1290"/>
    <w:rsid w:val="002C1C7B"/>
    <w:rsid w:val="002C6C33"/>
    <w:rsid w:val="002D1AB7"/>
    <w:rsid w:val="002E1B51"/>
    <w:rsid w:val="002E4468"/>
    <w:rsid w:val="002E5755"/>
    <w:rsid w:val="002E6533"/>
    <w:rsid w:val="002F13A0"/>
    <w:rsid w:val="002F1537"/>
    <w:rsid w:val="002F1AEB"/>
    <w:rsid w:val="002F7959"/>
    <w:rsid w:val="002F7D5F"/>
    <w:rsid w:val="00300C68"/>
    <w:rsid w:val="00300C7C"/>
    <w:rsid w:val="0030493A"/>
    <w:rsid w:val="00305EB0"/>
    <w:rsid w:val="003146C1"/>
    <w:rsid w:val="00316A15"/>
    <w:rsid w:val="00323AFE"/>
    <w:rsid w:val="00325150"/>
    <w:rsid w:val="00336596"/>
    <w:rsid w:val="0033735B"/>
    <w:rsid w:val="00337F6C"/>
    <w:rsid w:val="00353949"/>
    <w:rsid w:val="00354298"/>
    <w:rsid w:val="0035775B"/>
    <w:rsid w:val="00360097"/>
    <w:rsid w:val="003717B0"/>
    <w:rsid w:val="00375CD1"/>
    <w:rsid w:val="00381AB5"/>
    <w:rsid w:val="00384438"/>
    <w:rsid w:val="00385B15"/>
    <w:rsid w:val="003904A2"/>
    <w:rsid w:val="00392F53"/>
    <w:rsid w:val="00397FEE"/>
    <w:rsid w:val="003A0083"/>
    <w:rsid w:val="003B1738"/>
    <w:rsid w:val="003B4857"/>
    <w:rsid w:val="003B4D8F"/>
    <w:rsid w:val="003B73AC"/>
    <w:rsid w:val="003B785C"/>
    <w:rsid w:val="003C0E47"/>
    <w:rsid w:val="003C2D34"/>
    <w:rsid w:val="003C3D6B"/>
    <w:rsid w:val="003D3428"/>
    <w:rsid w:val="003D477F"/>
    <w:rsid w:val="003D65F2"/>
    <w:rsid w:val="003D6BC5"/>
    <w:rsid w:val="003E191F"/>
    <w:rsid w:val="003E4780"/>
    <w:rsid w:val="004014EF"/>
    <w:rsid w:val="00416E0C"/>
    <w:rsid w:val="00422346"/>
    <w:rsid w:val="00423441"/>
    <w:rsid w:val="00426A20"/>
    <w:rsid w:val="00433112"/>
    <w:rsid w:val="004347BD"/>
    <w:rsid w:val="00441394"/>
    <w:rsid w:val="004550B1"/>
    <w:rsid w:val="00455E8F"/>
    <w:rsid w:val="0045668B"/>
    <w:rsid w:val="00456944"/>
    <w:rsid w:val="00456AB8"/>
    <w:rsid w:val="00460652"/>
    <w:rsid w:val="004619CC"/>
    <w:rsid w:val="004835AF"/>
    <w:rsid w:val="004853C0"/>
    <w:rsid w:val="00487101"/>
    <w:rsid w:val="00490195"/>
    <w:rsid w:val="0049710B"/>
    <w:rsid w:val="004A01ED"/>
    <w:rsid w:val="004A39F7"/>
    <w:rsid w:val="004A5525"/>
    <w:rsid w:val="004A5564"/>
    <w:rsid w:val="004A6728"/>
    <w:rsid w:val="004B3B1B"/>
    <w:rsid w:val="004B773A"/>
    <w:rsid w:val="004C0284"/>
    <w:rsid w:val="004C14EF"/>
    <w:rsid w:val="004C1CE8"/>
    <w:rsid w:val="004C455D"/>
    <w:rsid w:val="004E24FF"/>
    <w:rsid w:val="004E4541"/>
    <w:rsid w:val="004F043A"/>
    <w:rsid w:val="004F41FA"/>
    <w:rsid w:val="004F629D"/>
    <w:rsid w:val="00500044"/>
    <w:rsid w:val="00500EE9"/>
    <w:rsid w:val="0050231A"/>
    <w:rsid w:val="0050641F"/>
    <w:rsid w:val="0052027A"/>
    <w:rsid w:val="00520B65"/>
    <w:rsid w:val="0053154F"/>
    <w:rsid w:val="0053199C"/>
    <w:rsid w:val="00532394"/>
    <w:rsid w:val="00533FFE"/>
    <w:rsid w:val="00534440"/>
    <w:rsid w:val="005379CA"/>
    <w:rsid w:val="00540861"/>
    <w:rsid w:val="00543E83"/>
    <w:rsid w:val="00544A2B"/>
    <w:rsid w:val="00544BA3"/>
    <w:rsid w:val="00544CE9"/>
    <w:rsid w:val="00547B0A"/>
    <w:rsid w:val="00553634"/>
    <w:rsid w:val="005555CD"/>
    <w:rsid w:val="00560AE4"/>
    <w:rsid w:val="005616C2"/>
    <w:rsid w:val="00567583"/>
    <w:rsid w:val="00572C0E"/>
    <w:rsid w:val="00575C2F"/>
    <w:rsid w:val="00575D74"/>
    <w:rsid w:val="00580F53"/>
    <w:rsid w:val="0058113C"/>
    <w:rsid w:val="00587AE8"/>
    <w:rsid w:val="00590129"/>
    <w:rsid w:val="00594F59"/>
    <w:rsid w:val="00597498"/>
    <w:rsid w:val="005A08AD"/>
    <w:rsid w:val="005A6235"/>
    <w:rsid w:val="005A79B3"/>
    <w:rsid w:val="005B0FF9"/>
    <w:rsid w:val="005B2EE7"/>
    <w:rsid w:val="005B56E2"/>
    <w:rsid w:val="005C714E"/>
    <w:rsid w:val="005D1FE3"/>
    <w:rsid w:val="005D402A"/>
    <w:rsid w:val="005D5291"/>
    <w:rsid w:val="005D7CC8"/>
    <w:rsid w:val="005E1E1E"/>
    <w:rsid w:val="005E4A55"/>
    <w:rsid w:val="005E682C"/>
    <w:rsid w:val="005F28BA"/>
    <w:rsid w:val="005F647A"/>
    <w:rsid w:val="005F72B9"/>
    <w:rsid w:val="00604CA0"/>
    <w:rsid w:val="00610192"/>
    <w:rsid w:val="0061042D"/>
    <w:rsid w:val="00611D57"/>
    <w:rsid w:val="00614496"/>
    <w:rsid w:val="00616D76"/>
    <w:rsid w:val="0062441A"/>
    <w:rsid w:val="00633A92"/>
    <w:rsid w:val="00636776"/>
    <w:rsid w:val="00637D7C"/>
    <w:rsid w:val="00640390"/>
    <w:rsid w:val="00640F97"/>
    <w:rsid w:val="00644E41"/>
    <w:rsid w:val="00646BDA"/>
    <w:rsid w:val="00651433"/>
    <w:rsid w:val="00661A17"/>
    <w:rsid w:val="00663A4F"/>
    <w:rsid w:val="00663CEA"/>
    <w:rsid w:val="006643D5"/>
    <w:rsid w:val="00665187"/>
    <w:rsid w:val="006704C9"/>
    <w:rsid w:val="00677CBB"/>
    <w:rsid w:val="00680AB6"/>
    <w:rsid w:val="00683290"/>
    <w:rsid w:val="006875E9"/>
    <w:rsid w:val="00692C2F"/>
    <w:rsid w:val="006B3858"/>
    <w:rsid w:val="006B5DCF"/>
    <w:rsid w:val="006C04EA"/>
    <w:rsid w:val="006C1851"/>
    <w:rsid w:val="006C4DEB"/>
    <w:rsid w:val="006D0B38"/>
    <w:rsid w:val="006D1EB9"/>
    <w:rsid w:val="006D1FCB"/>
    <w:rsid w:val="006D20CE"/>
    <w:rsid w:val="006D3C0A"/>
    <w:rsid w:val="006E39E1"/>
    <w:rsid w:val="006E6501"/>
    <w:rsid w:val="006F2F5B"/>
    <w:rsid w:val="006F3CB2"/>
    <w:rsid w:val="006F62B8"/>
    <w:rsid w:val="006F703D"/>
    <w:rsid w:val="006F7F47"/>
    <w:rsid w:val="00701BFA"/>
    <w:rsid w:val="0070268A"/>
    <w:rsid w:val="00706969"/>
    <w:rsid w:val="00710266"/>
    <w:rsid w:val="0071203D"/>
    <w:rsid w:val="00713B5B"/>
    <w:rsid w:val="00715D69"/>
    <w:rsid w:val="00717253"/>
    <w:rsid w:val="00720D2E"/>
    <w:rsid w:val="00722630"/>
    <w:rsid w:val="007242AB"/>
    <w:rsid w:val="0073188C"/>
    <w:rsid w:val="007412C6"/>
    <w:rsid w:val="00741538"/>
    <w:rsid w:val="00742811"/>
    <w:rsid w:val="00750979"/>
    <w:rsid w:val="00752779"/>
    <w:rsid w:val="007602F9"/>
    <w:rsid w:val="00760598"/>
    <w:rsid w:val="00760D21"/>
    <w:rsid w:val="007617DB"/>
    <w:rsid w:val="00765DBA"/>
    <w:rsid w:val="00770C5D"/>
    <w:rsid w:val="00773130"/>
    <w:rsid w:val="00773962"/>
    <w:rsid w:val="007777F6"/>
    <w:rsid w:val="00781A77"/>
    <w:rsid w:val="007876FC"/>
    <w:rsid w:val="007911DC"/>
    <w:rsid w:val="0079248D"/>
    <w:rsid w:val="00793F1F"/>
    <w:rsid w:val="00794075"/>
    <w:rsid w:val="00797016"/>
    <w:rsid w:val="007B256D"/>
    <w:rsid w:val="007B3C08"/>
    <w:rsid w:val="007B6FF8"/>
    <w:rsid w:val="007B7A04"/>
    <w:rsid w:val="007B7F25"/>
    <w:rsid w:val="007C2578"/>
    <w:rsid w:val="007C353F"/>
    <w:rsid w:val="007C48AD"/>
    <w:rsid w:val="007C6828"/>
    <w:rsid w:val="007C7E6E"/>
    <w:rsid w:val="007D153D"/>
    <w:rsid w:val="007D2E8B"/>
    <w:rsid w:val="007D5646"/>
    <w:rsid w:val="007E48F4"/>
    <w:rsid w:val="007E540D"/>
    <w:rsid w:val="007F03B6"/>
    <w:rsid w:val="007F1DAB"/>
    <w:rsid w:val="00801598"/>
    <w:rsid w:val="0080248C"/>
    <w:rsid w:val="00807B82"/>
    <w:rsid w:val="0081328C"/>
    <w:rsid w:val="008207AB"/>
    <w:rsid w:val="008222DE"/>
    <w:rsid w:val="00827834"/>
    <w:rsid w:val="00830C45"/>
    <w:rsid w:val="008321F8"/>
    <w:rsid w:val="0084108E"/>
    <w:rsid w:val="00842DF8"/>
    <w:rsid w:val="00843EAA"/>
    <w:rsid w:val="008457CC"/>
    <w:rsid w:val="008560F6"/>
    <w:rsid w:val="00857052"/>
    <w:rsid w:val="00864A2B"/>
    <w:rsid w:val="008655BD"/>
    <w:rsid w:val="008720C3"/>
    <w:rsid w:val="00877471"/>
    <w:rsid w:val="00880DF8"/>
    <w:rsid w:val="00884614"/>
    <w:rsid w:val="00887ED2"/>
    <w:rsid w:val="00892343"/>
    <w:rsid w:val="008A6B89"/>
    <w:rsid w:val="008A722C"/>
    <w:rsid w:val="008B1BB7"/>
    <w:rsid w:val="008B1F7F"/>
    <w:rsid w:val="008B296D"/>
    <w:rsid w:val="008B65D9"/>
    <w:rsid w:val="008C10D5"/>
    <w:rsid w:val="008C27B9"/>
    <w:rsid w:val="008C6720"/>
    <w:rsid w:val="008D1F4A"/>
    <w:rsid w:val="008E0EFC"/>
    <w:rsid w:val="008E2AFD"/>
    <w:rsid w:val="008E5120"/>
    <w:rsid w:val="008E6371"/>
    <w:rsid w:val="008F016D"/>
    <w:rsid w:val="008F0E0B"/>
    <w:rsid w:val="009031C1"/>
    <w:rsid w:val="009111D7"/>
    <w:rsid w:val="00912A71"/>
    <w:rsid w:val="009142CC"/>
    <w:rsid w:val="00914882"/>
    <w:rsid w:val="00915EF6"/>
    <w:rsid w:val="009217D4"/>
    <w:rsid w:val="00923B32"/>
    <w:rsid w:val="00936569"/>
    <w:rsid w:val="00936920"/>
    <w:rsid w:val="00941C42"/>
    <w:rsid w:val="00941F56"/>
    <w:rsid w:val="009420D5"/>
    <w:rsid w:val="009427BB"/>
    <w:rsid w:val="009441AB"/>
    <w:rsid w:val="0095037C"/>
    <w:rsid w:val="0096033F"/>
    <w:rsid w:val="0096345F"/>
    <w:rsid w:val="00964A5B"/>
    <w:rsid w:val="00965AA0"/>
    <w:rsid w:val="00966235"/>
    <w:rsid w:val="00975850"/>
    <w:rsid w:val="009806C7"/>
    <w:rsid w:val="00981BA9"/>
    <w:rsid w:val="009838C1"/>
    <w:rsid w:val="009925E4"/>
    <w:rsid w:val="009960CA"/>
    <w:rsid w:val="009A0571"/>
    <w:rsid w:val="009A24C4"/>
    <w:rsid w:val="009A2A6D"/>
    <w:rsid w:val="009A65C1"/>
    <w:rsid w:val="009A6634"/>
    <w:rsid w:val="009B550D"/>
    <w:rsid w:val="009C45EC"/>
    <w:rsid w:val="009D34E6"/>
    <w:rsid w:val="009D59C1"/>
    <w:rsid w:val="009D6BBD"/>
    <w:rsid w:val="009D74C7"/>
    <w:rsid w:val="009D7586"/>
    <w:rsid w:val="009E06C2"/>
    <w:rsid w:val="009E09D5"/>
    <w:rsid w:val="009E3421"/>
    <w:rsid w:val="009E3C5B"/>
    <w:rsid w:val="009E4578"/>
    <w:rsid w:val="009E7451"/>
    <w:rsid w:val="009F0E91"/>
    <w:rsid w:val="009F2F78"/>
    <w:rsid w:val="00A026F2"/>
    <w:rsid w:val="00A04454"/>
    <w:rsid w:val="00A04F20"/>
    <w:rsid w:val="00A13F5D"/>
    <w:rsid w:val="00A14CC4"/>
    <w:rsid w:val="00A171E0"/>
    <w:rsid w:val="00A20220"/>
    <w:rsid w:val="00A24D14"/>
    <w:rsid w:val="00A3284A"/>
    <w:rsid w:val="00A407FF"/>
    <w:rsid w:val="00A4165B"/>
    <w:rsid w:val="00A43D64"/>
    <w:rsid w:val="00A54EEC"/>
    <w:rsid w:val="00A56594"/>
    <w:rsid w:val="00A56F6E"/>
    <w:rsid w:val="00A6141F"/>
    <w:rsid w:val="00A714E7"/>
    <w:rsid w:val="00A7596A"/>
    <w:rsid w:val="00A75C0D"/>
    <w:rsid w:val="00A81C58"/>
    <w:rsid w:val="00A869C1"/>
    <w:rsid w:val="00A87DDF"/>
    <w:rsid w:val="00A91E04"/>
    <w:rsid w:val="00A92D66"/>
    <w:rsid w:val="00A96041"/>
    <w:rsid w:val="00A96ED0"/>
    <w:rsid w:val="00AA1584"/>
    <w:rsid w:val="00AA1F8E"/>
    <w:rsid w:val="00AA26AE"/>
    <w:rsid w:val="00AA2D3F"/>
    <w:rsid w:val="00AB480E"/>
    <w:rsid w:val="00AB61BB"/>
    <w:rsid w:val="00AB61FF"/>
    <w:rsid w:val="00AC08F9"/>
    <w:rsid w:val="00AC2D9D"/>
    <w:rsid w:val="00AD0978"/>
    <w:rsid w:val="00AD30AE"/>
    <w:rsid w:val="00AD4673"/>
    <w:rsid w:val="00AE00BA"/>
    <w:rsid w:val="00AE1CB1"/>
    <w:rsid w:val="00AE248D"/>
    <w:rsid w:val="00AE24F3"/>
    <w:rsid w:val="00AE3274"/>
    <w:rsid w:val="00AE4E78"/>
    <w:rsid w:val="00AE5A5B"/>
    <w:rsid w:val="00AE613B"/>
    <w:rsid w:val="00AE7618"/>
    <w:rsid w:val="00AE7A29"/>
    <w:rsid w:val="00AF57BF"/>
    <w:rsid w:val="00AF5AAD"/>
    <w:rsid w:val="00AF5D02"/>
    <w:rsid w:val="00AF69C5"/>
    <w:rsid w:val="00AF6BFD"/>
    <w:rsid w:val="00B0027C"/>
    <w:rsid w:val="00B00C4E"/>
    <w:rsid w:val="00B013D7"/>
    <w:rsid w:val="00B06DDE"/>
    <w:rsid w:val="00B07579"/>
    <w:rsid w:val="00B11EF7"/>
    <w:rsid w:val="00B16824"/>
    <w:rsid w:val="00B16CD8"/>
    <w:rsid w:val="00B17BB1"/>
    <w:rsid w:val="00B2293C"/>
    <w:rsid w:val="00B24437"/>
    <w:rsid w:val="00B30466"/>
    <w:rsid w:val="00B304F6"/>
    <w:rsid w:val="00B3657A"/>
    <w:rsid w:val="00B40BAB"/>
    <w:rsid w:val="00B418C4"/>
    <w:rsid w:val="00B43D72"/>
    <w:rsid w:val="00B44DFD"/>
    <w:rsid w:val="00B450DF"/>
    <w:rsid w:val="00B45341"/>
    <w:rsid w:val="00B47706"/>
    <w:rsid w:val="00B535E5"/>
    <w:rsid w:val="00B70E90"/>
    <w:rsid w:val="00B74754"/>
    <w:rsid w:val="00B75A7A"/>
    <w:rsid w:val="00B75F28"/>
    <w:rsid w:val="00B77065"/>
    <w:rsid w:val="00B77C21"/>
    <w:rsid w:val="00B84154"/>
    <w:rsid w:val="00B90F6D"/>
    <w:rsid w:val="00B93CFC"/>
    <w:rsid w:val="00B97AC2"/>
    <w:rsid w:val="00BA0454"/>
    <w:rsid w:val="00BA2727"/>
    <w:rsid w:val="00BB0A8E"/>
    <w:rsid w:val="00BB5DD9"/>
    <w:rsid w:val="00BB6F65"/>
    <w:rsid w:val="00BC75F7"/>
    <w:rsid w:val="00BD13A9"/>
    <w:rsid w:val="00BD3A8C"/>
    <w:rsid w:val="00BE06FF"/>
    <w:rsid w:val="00BE2249"/>
    <w:rsid w:val="00BE4D47"/>
    <w:rsid w:val="00BE6025"/>
    <w:rsid w:val="00BF0846"/>
    <w:rsid w:val="00C0098C"/>
    <w:rsid w:val="00C05662"/>
    <w:rsid w:val="00C0593A"/>
    <w:rsid w:val="00C0675C"/>
    <w:rsid w:val="00C11799"/>
    <w:rsid w:val="00C146D3"/>
    <w:rsid w:val="00C158F4"/>
    <w:rsid w:val="00C23AA8"/>
    <w:rsid w:val="00C3262C"/>
    <w:rsid w:val="00C40A4F"/>
    <w:rsid w:val="00C41D09"/>
    <w:rsid w:val="00C42B0A"/>
    <w:rsid w:val="00C447A0"/>
    <w:rsid w:val="00C44E45"/>
    <w:rsid w:val="00C46783"/>
    <w:rsid w:val="00C47B99"/>
    <w:rsid w:val="00C506BA"/>
    <w:rsid w:val="00C5467B"/>
    <w:rsid w:val="00C56050"/>
    <w:rsid w:val="00C57F24"/>
    <w:rsid w:val="00C622C7"/>
    <w:rsid w:val="00C673CC"/>
    <w:rsid w:val="00C83711"/>
    <w:rsid w:val="00C84120"/>
    <w:rsid w:val="00CA0A8D"/>
    <w:rsid w:val="00CA13E0"/>
    <w:rsid w:val="00CA22C8"/>
    <w:rsid w:val="00CB0597"/>
    <w:rsid w:val="00CB3084"/>
    <w:rsid w:val="00CB4A0A"/>
    <w:rsid w:val="00CB4B92"/>
    <w:rsid w:val="00CB56A3"/>
    <w:rsid w:val="00CB6ABF"/>
    <w:rsid w:val="00CB70D0"/>
    <w:rsid w:val="00CC0287"/>
    <w:rsid w:val="00CC03A1"/>
    <w:rsid w:val="00CC1E54"/>
    <w:rsid w:val="00CC4864"/>
    <w:rsid w:val="00CC7874"/>
    <w:rsid w:val="00CD48BE"/>
    <w:rsid w:val="00CD732C"/>
    <w:rsid w:val="00CF3394"/>
    <w:rsid w:val="00CF3889"/>
    <w:rsid w:val="00CF468D"/>
    <w:rsid w:val="00D11307"/>
    <w:rsid w:val="00D2099A"/>
    <w:rsid w:val="00D21C27"/>
    <w:rsid w:val="00D223E4"/>
    <w:rsid w:val="00D23C07"/>
    <w:rsid w:val="00D2570E"/>
    <w:rsid w:val="00D26E02"/>
    <w:rsid w:val="00D41C68"/>
    <w:rsid w:val="00D43414"/>
    <w:rsid w:val="00D6058B"/>
    <w:rsid w:val="00D61B73"/>
    <w:rsid w:val="00D66460"/>
    <w:rsid w:val="00D72381"/>
    <w:rsid w:val="00D737F5"/>
    <w:rsid w:val="00D80BC5"/>
    <w:rsid w:val="00D81A96"/>
    <w:rsid w:val="00D87CE6"/>
    <w:rsid w:val="00D9461E"/>
    <w:rsid w:val="00D94972"/>
    <w:rsid w:val="00DA4C93"/>
    <w:rsid w:val="00DB41DC"/>
    <w:rsid w:val="00DC058A"/>
    <w:rsid w:val="00DC69B5"/>
    <w:rsid w:val="00DD42B2"/>
    <w:rsid w:val="00DE0D52"/>
    <w:rsid w:val="00DE0D5D"/>
    <w:rsid w:val="00DF0A47"/>
    <w:rsid w:val="00DF6341"/>
    <w:rsid w:val="00E10643"/>
    <w:rsid w:val="00E1200D"/>
    <w:rsid w:val="00E17430"/>
    <w:rsid w:val="00E210F4"/>
    <w:rsid w:val="00E257A7"/>
    <w:rsid w:val="00E3256B"/>
    <w:rsid w:val="00E35DDF"/>
    <w:rsid w:val="00E45E4D"/>
    <w:rsid w:val="00E47199"/>
    <w:rsid w:val="00E554A1"/>
    <w:rsid w:val="00E61194"/>
    <w:rsid w:val="00E62235"/>
    <w:rsid w:val="00E65993"/>
    <w:rsid w:val="00E8027D"/>
    <w:rsid w:val="00E80390"/>
    <w:rsid w:val="00E81125"/>
    <w:rsid w:val="00E817D4"/>
    <w:rsid w:val="00E85964"/>
    <w:rsid w:val="00E9480F"/>
    <w:rsid w:val="00E97E36"/>
    <w:rsid w:val="00EA00C6"/>
    <w:rsid w:val="00EA3C85"/>
    <w:rsid w:val="00EA788B"/>
    <w:rsid w:val="00EB38AF"/>
    <w:rsid w:val="00EB54A2"/>
    <w:rsid w:val="00EB56C3"/>
    <w:rsid w:val="00EB6CDD"/>
    <w:rsid w:val="00EB7967"/>
    <w:rsid w:val="00EC3D2C"/>
    <w:rsid w:val="00EC556B"/>
    <w:rsid w:val="00ED48BC"/>
    <w:rsid w:val="00EE0318"/>
    <w:rsid w:val="00EE5AF4"/>
    <w:rsid w:val="00EF01B8"/>
    <w:rsid w:val="00F0349A"/>
    <w:rsid w:val="00F0449A"/>
    <w:rsid w:val="00F04602"/>
    <w:rsid w:val="00F050D1"/>
    <w:rsid w:val="00F05225"/>
    <w:rsid w:val="00F057A3"/>
    <w:rsid w:val="00F05817"/>
    <w:rsid w:val="00F05BD2"/>
    <w:rsid w:val="00F105C6"/>
    <w:rsid w:val="00F11749"/>
    <w:rsid w:val="00F117D3"/>
    <w:rsid w:val="00F12F3D"/>
    <w:rsid w:val="00F20713"/>
    <w:rsid w:val="00F2100A"/>
    <w:rsid w:val="00F210B7"/>
    <w:rsid w:val="00F24620"/>
    <w:rsid w:val="00F276E5"/>
    <w:rsid w:val="00F30A56"/>
    <w:rsid w:val="00F3368E"/>
    <w:rsid w:val="00F41B95"/>
    <w:rsid w:val="00F51354"/>
    <w:rsid w:val="00F62636"/>
    <w:rsid w:val="00F62F9A"/>
    <w:rsid w:val="00F64C40"/>
    <w:rsid w:val="00F76C29"/>
    <w:rsid w:val="00F77755"/>
    <w:rsid w:val="00F94BEF"/>
    <w:rsid w:val="00FA0F9E"/>
    <w:rsid w:val="00FA1FE0"/>
    <w:rsid w:val="00FA5420"/>
    <w:rsid w:val="00FA6AA5"/>
    <w:rsid w:val="00FA7154"/>
    <w:rsid w:val="00FB2463"/>
    <w:rsid w:val="00FB5AD4"/>
    <w:rsid w:val="00FB680B"/>
    <w:rsid w:val="00FC21E8"/>
    <w:rsid w:val="00FC2799"/>
    <w:rsid w:val="00FC4214"/>
    <w:rsid w:val="00FC5312"/>
    <w:rsid w:val="00FD1374"/>
    <w:rsid w:val="00FD187A"/>
    <w:rsid w:val="00FD20AC"/>
    <w:rsid w:val="00FD554A"/>
    <w:rsid w:val="00FE7C0C"/>
    <w:rsid w:val="00FF10F9"/>
    <w:rsid w:val="00FF2CB8"/>
    <w:rsid w:val="00FF307D"/>
    <w:rsid w:val="00FF49F8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5595956A-ED03-4E98-902F-E9D7F1E58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61FF"/>
  </w:style>
  <w:style w:type="paragraph" w:styleId="a3">
    <w:name w:val="Body Text"/>
    <w:aliases w:val=" Знак2"/>
    <w:basedOn w:val="a"/>
    <w:link w:val="a4"/>
    <w:rsid w:val="00AB61FF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 Знак2 Знак"/>
    <w:basedOn w:val="a0"/>
    <w:link w:val="a3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AB61F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AB61F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AB61F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B61F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B61F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B61FF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AB61FF"/>
    <w:rPr>
      <w:rFonts w:ascii="Tahoma" w:eastAsia="Calibri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unhideWhenUsed/>
    <w:rsid w:val="00AB61FF"/>
    <w:rPr>
      <w:color w:val="0000FF"/>
      <w:u w:val="single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AB61FF"/>
    <w:rPr>
      <w:color w:val="800080"/>
      <w:u w:val="single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AB61FF"/>
    <w:rPr>
      <w:b/>
      <w:bCs/>
    </w:rPr>
  </w:style>
  <w:style w:type="character" w:customStyle="1" w:styleId="af0">
    <w:name w:val="Тема примечания Знак"/>
    <w:basedOn w:val="ab"/>
    <w:link w:val="af"/>
    <w:uiPriority w:val="99"/>
    <w:semiHidden/>
    <w:rsid w:val="00AB61F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1">
    <w:name w:val="No Spacing"/>
    <w:qFormat/>
    <w:rsid w:val="00AB61F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f2">
    <w:name w:val="Знак Знак Знак Знак"/>
    <w:basedOn w:val="a"/>
    <w:rsid w:val="00AB61FF"/>
    <w:pPr>
      <w:tabs>
        <w:tab w:val="num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styleId="af3">
    <w:name w:val="Table Grid"/>
    <w:basedOn w:val="a1"/>
    <w:uiPriority w:val="39"/>
    <w:rsid w:val="00AB6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basedOn w:val="a0"/>
    <w:uiPriority w:val="99"/>
    <w:semiHidden/>
    <w:unhideWhenUsed/>
    <w:rsid w:val="00AB61FF"/>
    <w:rPr>
      <w:color w:val="954F72" w:themeColor="followedHyperlink"/>
      <w:u w:val="single"/>
    </w:rPr>
  </w:style>
  <w:style w:type="paragraph" w:styleId="af5">
    <w:name w:val="footer"/>
    <w:basedOn w:val="a"/>
    <w:link w:val="af6"/>
    <w:uiPriority w:val="99"/>
    <w:unhideWhenUsed/>
    <w:rsid w:val="007E4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7E48F4"/>
  </w:style>
  <w:style w:type="character" w:customStyle="1" w:styleId="2">
    <w:name w:val="Основной текст (2)_"/>
    <w:link w:val="20"/>
    <w:rsid w:val="00287AF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87AFB"/>
    <w:pPr>
      <w:widowControl w:val="0"/>
      <w:shd w:val="clear" w:color="auto" w:fill="FFFFFF"/>
      <w:spacing w:before="4640" w:after="320" w:line="322" w:lineRule="exact"/>
      <w:ind w:hanging="214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7">
    <w:name w:val="Plain Text"/>
    <w:basedOn w:val="a"/>
    <w:link w:val="af8"/>
    <w:uiPriority w:val="99"/>
    <w:unhideWhenUsed/>
    <w:rsid w:val="00BA0454"/>
    <w:pPr>
      <w:spacing w:after="0" w:line="240" w:lineRule="auto"/>
    </w:pPr>
    <w:rPr>
      <w:rFonts w:ascii="Consolas" w:hAnsi="Consolas" w:cs="Courier New"/>
      <w:sz w:val="21"/>
      <w:szCs w:val="21"/>
    </w:rPr>
  </w:style>
  <w:style w:type="character" w:customStyle="1" w:styleId="af8">
    <w:name w:val="Текст Знак"/>
    <w:basedOn w:val="a0"/>
    <w:link w:val="af7"/>
    <w:uiPriority w:val="99"/>
    <w:rsid w:val="00BA0454"/>
    <w:rPr>
      <w:rFonts w:ascii="Consolas" w:hAnsi="Consolas" w:cs="Courier New"/>
      <w:sz w:val="21"/>
      <w:szCs w:val="21"/>
    </w:rPr>
  </w:style>
  <w:style w:type="character" w:customStyle="1" w:styleId="21">
    <w:name w:val="Основной текст (2) + Курсив"/>
    <w:basedOn w:val="2"/>
    <w:rsid w:val="004A01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Exact">
    <w:name w:val="Подпись к таблице (4) Exact"/>
    <w:basedOn w:val="a0"/>
    <w:rsid w:val="004A01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Подпись к таблице (3) Exact"/>
    <w:basedOn w:val="a0"/>
    <w:link w:val="3"/>
    <w:rsid w:val="003B173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">
    <w:name w:val="Подпись к таблице (3)"/>
    <w:basedOn w:val="a"/>
    <w:link w:val="3Exact"/>
    <w:rsid w:val="003B1738"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a8">
    <w:name w:val="Абзац списка Знак"/>
    <w:basedOn w:val="a0"/>
    <w:link w:val="a7"/>
    <w:uiPriority w:val="34"/>
    <w:locked/>
    <w:rsid w:val="00A869C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105pt">
    <w:name w:val="Основной текст (2) + 10;5 pt"/>
    <w:basedOn w:val="a0"/>
    <w:rsid w:val="004014EF"/>
    <w:rPr>
      <w:rFonts w:ascii="Times New Roman" w:eastAsia="Times New Roman" w:hAnsi="Times New Roman" w:cs="Times New Roman"/>
      <w:color w:val="292929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"/>
    <w:rsid w:val="004014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2323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0"/>
    <w:rsid w:val="004014EF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"/>
    <w:rsid w:val="004014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basedOn w:val="2"/>
    <w:rsid w:val="004014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626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5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law.vsu.ru/sudvl" TargetMode="External"/><Relationship Id="rId18" Type="http://schemas.openxmlformats.org/officeDocument/2006/relationships/hyperlink" Target="http://www.kremlin.ru/" TargetMode="External"/><Relationship Id="rId26" Type="http://schemas.openxmlformats.org/officeDocument/2006/relationships/hyperlink" Target="http://duma.gov.ru/representative/interpellations/" TargetMode="External"/><Relationship Id="rId39" Type="http://schemas.openxmlformats.org/officeDocument/2006/relationships/hyperlink" Target="http://www.ksrf.ru/" TargetMode="External"/><Relationship Id="rId21" Type="http://schemas.openxmlformats.org/officeDocument/2006/relationships/hyperlink" Target="http://www.kremlin.ru/structure/security-council" TargetMode="External"/><Relationship Id="rId34" Type="http://schemas.openxmlformats.org/officeDocument/2006/relationships/hyperlink" Target="http://government.ru/rugovclassifier/" TargetMode="External"/><Relationship Id="rId42" Type="http://schemas.openxmlformats.org/officeDocument/2006/relationships/hyperlink" Target="http://www.ksrf.ru/ru/Petition/Pages/StatisticDef.aspx" TargetMode="External"/><Relationship Id="rId47" Type="http://schemas.openxmlformats.org/officeDocument/2006/relationships/hyperlink" Target="https://vsrf.ru/documents/statistics/?year=2021" TargetMode="External"/><Relationship Id="rId50" Type="http://schemas.openxmlformats.org/officeDocument/2006/relationships/hyperlink" Target="http://pravo.minjust.ru/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pravo.gov.ru/ips/" TargetMode="External"/><Relationship Id="rId29" Type="http://schemas.openxmlformats.org/officeDocument/2006/relationships/hyperlink" Target="http://council.gov.ru/structure/council/" TargetMode="External"/><Relationship Id="rId11" Type="http://schemas.openxmlformats.org/officeDocument/2006/relationships/hyperlink" Target="http://www.oper-ord.ru/main" TargetMode="External"/><Relationship Id="rId24" Type="http://schemas.openxmlformats.org/officeDocument/2006/relationships/hyperlink" Target="http://duma.gov.ru/duma/about/" TargetMode="External"/><Relationship Id="rId32" Type="http://schemas.openxmlformats.org/officeDocument/2006/relationships/hyperlink" Target="http://council.gov.ru/activity/crosswork/" TargetMode="External"/><Relationship Id="rId37" Type="http://schemas.openxmlformats.org/officeDocument/2006/relationships/hyperlink" Target="http://government.ru/ministries/" TargetMode="External"/><Relationship Id="rId40" Type="http://schemas.openxmlformats.org/officeDocument/2006/relationships/hyperlink" Target="http://www.ksrf.ru/ru/Info/Pages/default.aspx" TargetMode="External"/><Relationship Id="rId45" Type="http://schemas.openxmlformats.org/officeDocument/2006/relationships/hyperlink" Target="https://vsrf.ru/documents/practice/?year=2021" TargetMode="External"/><Relationship Id="rId53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476393" TargetMode="External"/><Relationship Id="rId19" Type="http://schemas.openxmlformats.org/officeDocument/2006/relationships/hyperlink" Target="http://www.kremlin.ru/acts/news" TargetMode="External"/><Relationship Id="rId31" Type="http://schemas.openxmlformats.org/officeDocument/2006/relationships/hyperlink" Target="http://council.gov.ru/activity/analytics/" TargetMode="External"/><Relationship Id="rId44" Type="http://schemas.openxmlformats.org/officeDocument/2006/relationships/hyperlink" Target="https://www.vsrf.ru/" TargetMode="External"/><Relationship Id="rId52" Type="http://schemas.openxmlformats.org/officeDocument/2006/relationships/hyperlink" Target="https://www.dissercat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pravo.gov.ru/" TargetMode="External"/><Relationship Id="rId22" Type="http://schemas.openxmlformats.org/officeDocument/2006/relationships/hyperlink" Target="http://www.kremlin.ru/structure/commissions" TargetMode="External"/><Relationship Id="rId27" Type="http://schemas.openxmlformats.org/officeDocument/2006/relationships/hyperlink" Target="http://duma.gov.ru/international/about/" TargetMode="External"/><Relationship Id="rId30" Type="http://schemas.openxmlformats.org/officeDocument/2006/relationships/hyperlink" Target="http://council.gov.ru/activity/legislation/" TargetMode="External"/><Relationship Id="rId35" Type="http://schemas.openxmlformats.org/officeDocument/2006/relationships/hyperlink" Target="http://government.ru/rugovclassifier/section/2641/" TargetMode="External"/><Relationship Id="rId43" Type="http://schemas.openxmlformats.org/officeDocument/2006/relationships/hyperlink" Target="http://www.ksrf.ru/ru/Sessions/Pages/default.aspx" TargetMode="External"/><Relationship Id="rId48" Type="http://schemas.openxmlformats.org/officeDocument/2006/relationships/hyperlink" Target="https://vsrf.ru/documents/international_practice/?year=2021" TargetMode="External"/><Relationship Id="rId8" Type="http://schemas.openxmlformats.org/officeDocument/2006/relationships/image" Target="media/image1.png"/><Relationship Id="rId51" Type="http://schemas.openxmlformats.org/officeDocument/2006/relationships/hyperlink" Target="http://pravo-search.minjust.ru:8080/bigs/portal.html" TargetMode="External"/><Relationship Id="rId3" Type="http://schemas.openxmlformats.org/officeDocument/2006/relationships/styles" Target="styles.xml"/><Relationship Id="rId12" Type="http://schemas.openxmlformats.org/officeDocument/2006/relationships/hyperlink" Target="https://elibrarv.ru/contents" TargetMode="External"/><Relationship Id="rId17" Type="http://schemas.openxmlformats.org/officeDocument/2006/relationships/hyperlink" Target="http://pravo.gov.ru/articles/" TargetMode="External"/><Relationship Id="rId25" Type="http://schemas.openxmlformats.org/officeDocument/2006/relationships/hyperlink" Target="http://duma.gov.ru/legislative/lawmaking/" TargetMode="External"/><Relationship Id="rId33" Type="http://schemas.openxmlformats.org/officeDocument/2006/relationships/hyperlink" Target="http://government.ru/" TargetMode="External"/><Relationship Id="rId38" Type="http://schemas.openxmlformats.org/officeDocument/2006/relationships/hyperlink" Target="http://government.ru/docs/" TargetMode="External"/><Relationship Id="rId46" Type="http://schemas.openxmlformats.org/officeDocument/2006/relationships/hyperlink" Target="https://vsrf.ru/documents/own/?category=resolutions_plenum_supreme_court_russian&amp;year=2021" TargetMode="External"/><Relationship Id="rId20" Type="http://schemas.openxmlformats.org/officeDocument/2006/relationships/hyperlink" Target="http://www.kremlin.ru/structure/state-council" TargetMode="External"/><Relationship Id="rId41" Type="http://schemas.openxmlformats.org/officeDocument/2006/relationships/hyperlink" Target="http://www.ksrf.ru/ru/Decision/Pages/default.aspx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publication.pravo.gov.ru/" TargetMode="External"/><Relationship Id="rId23" Type="http://schemas.openxmlformats.org/officeDocument/2006/relationships/hyperlink" Target="http://duma.gov.ru/" TargetMode="External"/><Relationship Id="rId28" Type="http://schemas.openxmlformats.org/officeDocument/2006/relationships/hyperlink" Target="http://council.gov.ru/" TargetMode="External"/><Relationship Id="rId36" Type="http://schemas.openxmlformats.org/officeDocument/2006/relationships/hyperlink" Target="http://government.ru/rugovclassifier/" TargetMode="External"/><Relationship Id="rId49" Type="http://schemas.openxmlformats.org/officeDocument/2006/relationships/hyperlink" Target="https://sudac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91EA-B986-4B44-9C53-FA32F9C9A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3106</TotalTime>
  <Pages>42</Pages>
  <Words>15415</Words>
  <Characters>87868</Characters>
  <Application>Microsoft Office Word</Application>
  <DocSecurity>0</DocSecurity>
  <Lines>732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ZavKaf_FinBuh</dc:creator>
  <cp:keywords/>
  <dc:description/>
  <cp:lastModifiedBy>П</cp:lastModifiedBy>
  <cp:revision>36</cp:revision>
  <cp:lastPrinted>2023-02-20T23:13:00Z</cp:lastPrinted>
  <dcterms:created xsi:type="dcterms:W3CDTF">2018-11-13T06:10:00Z</dcterms:created>
  <dcterms:modified xsi:type="dcterms:W3CDTF">2026-05-31T22:52:00Z</dcterms:modified>
</cp:coreProperties>
</file>